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7F" w:rsidRPr="00A031D9" w:rsidRDefault="0096237F" w:rsidP="00A031D9">
      <w:pPr>
        <w:autoSpaceDE w:val="0"/>
        <w:autoSpaceDN w:val="0"/>
        <w:adjustRightInd w:val="0"/>
        <w:spacing w:after="0" w:line="240" w:lineRule="auto"/>
        <w:jc w:val="center"/>
        <w:rPr>
          <w:rFonts w:ascii="Arial" w:hAnsi="Arial" w:cs="Arial"/>
          <w:bCs/>
          <w:color w:val="000000"/>
          <w:sz w:val="24"/>
        </w:rPr>
      </w:pPr>
      <w:proofErr w:type="gramStart"/>
      <w:r w:rsidRPr="00A031D9">
        <w:rPr>
          <w:rFonts w:ascii="Arial" w:hAnsi="Arial" w:cs="Arial"/>
          <w:bCs/>
          <w:color w:val="000000"/>
          <w:sz w:val="24"/>
        </w:rPr>
        <w:t>EGYPTIAN BOARD OF REALTORS®, INC.</w:t>
      </w:r>
      <w:proofErr w:type="gramEnd"/>
    </w:p>
    <w:p w:rsidR="00A031D9" w:rsidRPr="00A031D9" w:rsidRDefault="00A031D9" w:rsidP="00A031D9">
      <w:pPr>
        <w:autoSpaceDE w:val="0"/>
        <w:autoSpaceDN w:val="0"/>
        <w:adjustRightInd w:val="0"/>
        <w:spacing w:after="0" w:line="240" w:lineRule="auto"/>
        <w:jc w:val="center"/>
        <w:rPr>
          <w:rFonts w:ascii="Arial" w:hAnsi="Arial" w:cs="Arial"/>
          <w:bCs/>
          <w:color w:val="000000"/>
          <w:sz w:val="24"/>
        </w:rPr>
      </w:pPr>
    </w:p>
    <w:p w:rsidR="00A031D9" w:rsidRPr="00A031D9" w:rsidRDefault="001E1FFE" w:rsidP="00A031D9">
      <w:pPr>
        <w:spacing w:after="0"/>
        <w:jc w:val="center"/>
        <w:rPr>
          <w:rFonts w:ascii="Arial" w:hAnsi="Arial" w:cs="Arial"/>
          <w:b/>
          <w:sz w:val="28"/>
        </w:rPr>
      </w:pPr>
      <w:r>
        <w:rPr>
          <w:rFonts w:ascii="Arial" w:hAnsi="Arial" w:cs="Arial"/>
          <w:b/>
          <w:sz w:val="28"/>
        </w:rPr>
        <w:t>INTERNET OPTIONS FORM</w:t>
      </w:r>
    </w:p>
    <w:p w:rsidR="0005013E" w:rsidRDefault="0005013E" w:rsidP="0005013E">
      <w:pPr>
        <w:spacing w:after="0"/>
        <w:rPr>
          <w:rFonts w:ascii="Arial" w:hAnsi="Arial" w:cs="Arial"/>
        </w:rPr>
      </w:pPr>
    </w:p>
    <w:p w:rsidR="007360D1" w:rsidRPr="00D77530" w:rsidRDefault="007360D1" w:rsidP="0005013E">
      <w:pPr>
        <w:spacing w:after="0"/>
        <w:rPr>
          <w:rFonts w:ascii="Arial" w:hAnsi="Arial" w:cs="Arial"/>
          <w:b/>
        </w:rPr>
      </w:pPr>
      <w:r w:rsidRPr="00A031D9">
        <w:rPr>
          <w:rFonts w:ascii="Arial" w:hAnsi="Arial" w:cs="Arial"/>
        </w:rPr>
        <w:t>This form is needed onl</w:t>
      </w:r>
      <w:r w:rsidR="006C3207" w:rsidRPr="00A031D9">
        <w:rPr>
          <w:rFonts w:ascii="Arial" w:hAnsi="Arial" w:cs="Arial"/>
        </w:rPr>
        <w:t>y if the seller wants to limit i</w:t>
      </w:r>
      <w:r w:rsidRPr="00A031D9">
        <w:rPr>
          <w:rFonts w:ascii="Arial" w:hAnsi="Arial" w:cs="Arial"/>
        </w:rPr>
        <w:t xml:space="preserve">nternet </w:t>
      </w:r>
      <w:r w:rsidR="006C3207" w:rsidRPr="00A031D9">
        <w:rPr>
          <w:rFonts w:ascii="Arial" w:hAnsi="Arial" w:cs="Arial"/>
        </w:rPr>
        <w:t>d</w:t>
      </w:r>
      <w:r w:rsidRPr="00A031D9">
        <w:rPr>
          <w:rFonts w:ascii="Arial" w:hAnsi="Arial" w:cs="Arial"/>
        </w:rPr>
        <w:t>isplay of his or her property listing. For each option below the MLS system automatically defaults to “Yes.” Changes to a listing already in the MLS system must be entered into the system by the listing agent/broker before they take effect</w:t>
      </w:r>
      <w:r w:rsidRPr="00D77530">
        <w:rPr>
          <w:rFonts w:ascii="Arial" w:hAnsi="Arial" w:cs="Arial"/>
          <w:b/>
        </w:rPr>
        <w:t>. See page two for definitions and explanations of these options.</w:t>
      </w:r>
    </w:p>
    <w:p w:rsidR="00D77530" w:rsidRPr="00A031D9" w:rsidRDefault="00D77530" w:rsidP="0005013E">
      <w:pPr>
        <w:spacing w:after="0"/>
        <w:rPr>
          <w:rFonts w:ascii="Arial" w:hAnsi="Arial" w:cs="Arial"/>
        </w:rPr>
      </w:pPr>
    </w:p>
    <w:p w:rsidR="007360D1" w:rsidRPr="00A031D9" w:rsidRDefault="003753DD" w:rsidP="007360D1">
      <w:pPr>
        <w:rPr>
          <w:rFonts w:ascii="Arial" w:hAnsi="Arial" w:cs="Arial"/>
        </w:rPr>
      </w:pPr>
      <w:bookmarkStart w:id="0" w:name="_GoBack"/>
      <w:r w:rsidRPr="00A031D9">
        <w:rPr>
          <w:rFonts w:ascii="Arial" w:hAnsi="Arial" w:cs="Arial"/>
        </w:rPr>
        <w:t>MLS</w:t>
      </w:r>
      <w:r w:rsidR="007360D1" w:rsidRPr="00A031D9">
        <w:rPr>
          <w:rFonts w:ascii="Arial" w:hAnsi="Arial" w:cs="Arial"/>
        </w:rPr>
        <w:t xml:space="preserve"> number (if existing listing): ____________________________</w:t>
      </w:r>
    </w:p>
    <w:bookmarkEnd w:id="0"/>
    <w:p w:rsidR="00224431" w:rsidRDefault="007360D1" w:rsidP="00224431">
      <w:pPr>
        <w:spacing w:before="240" w:after="0"/>
        <w:rPr>
          <w:rFonts w:ascii="Arial" w:hAnsi="Arial" w:cs="Arial"/>
        </w:rPr>
      </w:pPr>
      <w:r w:rsidRPr="00A031D9">
        <w:rPr>
          <w:rFonts w:ascii="Arial" w:hAnsi="Arial" w:cs="Arial"/>
        </w:rPr>
        <w:t>Property Address</w:t>
      </w:r>
      <w:r w:rsidR="004D392B">
        <w:rPr>
          <w:rFonts w:ascii="Arial" w:hAnsi="Arial" w:cs="Arial"/>
        </w:rPr>
        <w:t>:</w:t>
      </w:r>
    </w:p>
    <w:p w:rsidR="00224431" w:rsidRDefault="0005013E" w:rsidP="00224431">
      <w:pPr>
        <w:spacing w:before="240" w:after="0"/>
        <w:rPr>
          <w:rFonts w:ascii="Arial" w:hAnsi="Arial" w:cs="Arial"/>
        </w:rPr>
      </w:pPr>
      <w:r>
        <w:rPr>
          <w:rFonts w:ascii="Arial" w:hAnsi="Arial" w:cs="Arial"/>
        </w:rPr>
        <w:t>_</w:t>
      </w:r>
      <w:r w:rsidR="007360D1" w:rsidRPr="00A031D9">
        <w:rPr>
          <w:rFonts w:ascii="Arial" w:hAnsi="Arial" w:cs="Arial"/>
        </w:rPr>
        <w:t>___________________________________________________________</w:t>
      </w:r>
      <w:r w:rsidR="008376E5">
        <w:rPr>
          <w:rFonts w:ascii="Arial" w:hAnsi="Arial" w:cs="Arial"/>
        </w:rPr>
        <w:t>____________</w:t>
      </w:r>
      <w:r w:rsidR="007360D1" w:rsidRPr="00A031D9">
        <w:rPr>
          <w:rFonts w:ascii="Arial" w:hAnsi="Arial" w:cs="Arial"/>
        </w:rPr>
        <w:t>_________</w:t>
      </w:r>
    </w:p>
    <w:p w:rsidR="007360D1" w:rsidRPr="00A031D9" w:rsidRDefault="004D392B" w:rsidP="00224431">
      <w:pPr>
        <w:spacing w:after="0"/>
        <w:rPr>
          <w:rFonts w:ascii="Arial" w:hAnsi="Arial" w:cs="Arial"/>
        </w:rPr>
      </w:pPr>
      <w:r>
        <w:rPr>
          <w:rFonts w:ascii="Arial" w:hAnsi="Arial" w:cs="Arial"/>
        </w:rPr>
        <w:t>(</w:t>
      </w:r>
      <w:r w:rsidR="008376E5">
        <w:rPr>
          <w:rFonts w:ascii="Arial" w:hAnsi="Arial" w:cs="Arial"/>
        </w:rPr>
        <w:t>Street, C</w:t>
      </w:r>
      <w:r>
        <w:rPr>
          <w:rFonts w:ascii="Arial" w:hAnsi="Arial" w:cs="Arial"/>
        </w:rPr>
        <w:t>ity, State, Zip)</w:t>
      </w:r>
    </w:p>
    <w:p w:rsidR="00224431" w:rsidRDefault="00224431" w:rsidP="007360D1">
      <w:pPr>
        <w:spacing w:after="0"/>
        <w:rPr>
          <w:rFonts w:ascii="Arial" w:hAnsi="Arial" w:cs="Arial"/>
        </w:rPr>
      </w:pPr>
    </w:p>
    <w:p w:rsidR="007360D1" w:rsidRPr="00A031D9" w:rsidRDefault="00A031D9" w:rsidP="007360D1">
      <w:pPr>
        <w:spacing w:after="0"/>
        <w:rPr>
          <w:rFonts w:ascii="Arial" w:hAnsi="Arial" w:cs="Arial"/>
        </w:rPr>
      </w:pPr>
      <w:r>
        <w:rPr>
          <w:rFonts w:ascii="Arial" w:hAnsi="Arial" w:cs="Arial"/>
        </w:rPr>
        <w:t xml:space="preserve">Listing Contract Term </w:t>
      </w:r>
      <w:r w:rsidR="004D392B">
        <w:rPr>
          <w:rFonts w:ascii="Arial" w:hAnsi="Arial" w:cs="Arial"/>
        </w:rPr>
        <w:t>beginning</w:t>
      </w:r>
      <w:r>
        <w:rPr>
          <w:rFonts w:ascii="Arial" w:hAnsi="Arial" w:cs="Arial"/>
        </w:rPr>
        <w:t xml:space="preserve"> ________________ </w:t>
      </w:r>
      <w:r w:rsidR="004D392B">
        <w:rPr>
          <w:rFonts w:ascii="Arial" w:hAnsi="Arial" w:cs="Arial"/>
        </w:rPr>
        <w:t xml:space="preserve">and ending </w:t>
      </w:r>
      <w:r w:rsidR="007360D1" w:rsidRPr="00A031D9">
        <w:rPr>
          <w:rFonts w:ascii="Arial" w:hAnsi="Arial" w:cs="Arial"/>
        </w:rPr>
        <w:t>__________________</w:t>
      </w:r>
    </w:p>
    <w:p w:rsidR="007360D1" w:rsidRPr="00A031D9" w:rsidRDefault="004D392B" w:rsidP="007360D1">
      <w:pPr>
        <w:ind w:left="1440" w:firstLine="720"/>
        <w:rPr>
          <w:rFonts w:ascii="Arial" w:hAnsi="Arial" w:cs="Arial"/>
        </w:rPr>
      </w:pPr>
      <w:r>
        <w:rPr>
          <w:rFonts w:ascii="Arial" w:hAnsi="Arial" w:cs="Arial"/>
        </w:rPr>
        <w:tab/>
      </w:r>
      <w:r>
        <w:rPr>
          <w:rFonts w:ascii="Arial" w:hAnsi="Arial" w:cs="Arial"/>
        </w:rPr>
        <w:tab/>
        <w:t>(</w:t>
      </w:r>
      <w:proofErr w:type="gramStart"/>
      <w:r w:rsidR="00224431">
        <w:rPr>
          <w:rFonts w:ascii="Arial" w:hAnsi="Arial" w:cs="Arial"/>
        </w:rPr>
        <w:t>mm/dd</w:t>
      </w:r>
      <w:r>
        <w:rPr>
          <w:rFonts w:ascii="Arial" w:hAnsi="Arial" w:cs="Arial"/>
        </w:rPr>
        <w:t>/yyyy</w:t>
      </w:r>
      <w:proofErr w:type="gramEnd"/>
      <w:r>
        <w:rPr>
          <w:rFonts w:ascii="Arial" w:hAnsi="Arial" w:cs="Arial"/>
        </w:rPr>
        <w:t>)</w:t>
      </w:r>
      <w:r w:rsidR="007360D1" w:rsidRPr="00A031D9">
        <w:rPr>
          <w:rFonts w:ascii="Arial" w:hAnsi="Arial" w:cs="Arial"/>
        </w:rPr>
        <w:tab/>
      </w:r>
      <w:r w:rsidR="00A031D9">
        <w:rPr>
          <w:rFonts w:ascii="Arial" w:hAnsi="Arial" w:cs="Arial"/>
        </w:rPr>
        <w:t xml:space="preserve">     </w:t>
      </w:r>
      <w:r>
        <w:rPr>
          <w:rFonts w:ascii="Arial" w:hAnsi="Arial" w:cs="Arial"/>
        </w:rPr>
        <w:tab/>
      </w:r>
      <w:r>
        <w:rPr>
          <w:rFonts w:ascii="Arial" w:hAnsi="Arial" w:cs="Arial"/>
        </w:rPr>
        <w:tab/>
        <w:t xml:space="preserve">      (</w:t>
      </w:r>
      <w:proofErr w:type="gramStart"/>
      <w:r w:rsidR="00224431">
        <w:rPr>
          <w:rFonts w:ascii="Arial" w:hAnsi="Arial" w:cs="Arial"/>
        </w:rPr>
        <w:t>mm/dd</w:t>
      </w:r>
      <w:r>
        <w:rPr>
          <w:rFonts w:ascii="Arial" w:hAnsi="Arial" w:cs="Arial"/>
        </w:rPr>
        <w:t>/yyyy</w:t>
      </w:r>
      <w:proofErr w:type="gramEnd"/>
      <w:r>
        <w:rPr>
          <w:rFonts w:ascii="Arial" w:hAnsi="Arial" w:cs="Arial"/>
        </w:rPr>
        <w:t>)</w:t>
      </w:r>
      <w:r w:rsidRPr="00A031D9">
        <w:rPr>
          <w:rFonts w:ascii="Arial" w:hAnsi="Arial" w:cs="Arial"/>
        </w:rPr>
        <w:tab/>
      </w:r>
      <w:r>
        <w:rPr>
          <w:rFonts w:ascii="Arial" w:hAnsi="Arial" w:cs="Arial"/>
        </w:rPr>
        <w:tab/>
      </w:r>
    </w:p>
    <w:p w:rsidR="007360D1" w:rsidRPr="00A031D9" w:rsidRDefault="00224431" w:rsidP="004D392B">
      <w:pPr>
        <w:spacing w:after="0" w:line="240" w:lineRule="auto"/>
        <w:rPr>
          <w:rFonts w:ascii="Arial" w:hAnsi="Arial" w:cs="Arial"/>
        </w:rPr>
      </w:pPr>
      <w:r w:rsidRPr="00A031D9">
        <w:rPr>
          <w:rFonts w:ascii="Arial" w:hAnsi="Arial" w:cs="Arial"/>
        </w:rPr>
        <w:t>Yes</w:t>
      </w:r>
      <w:r w:rsidR="0005013E">
        <w:rPr>
          <w:rFonts w:ascii="Arial" w:hAnsi="Arial" w:cs="Arial"/>
        </w:rPr>
        <w:t xml:space="preserve"> </w:t>
      </w:r>
      <w:r w:rsidRPr="00A031D9">
        <w:rPr>
          <w:rFonts w:ascii="Arial" w:hAnsi="Arial" w:cs="Arial"/>
        </w:rPr>
        <w:t>______ No</w:t>
      </w:r>
      <w:r w:rsidR="0005013E">
        <w:rPr>
          <w:rFonts w:ascii="Arial" w:hAnsi="Arial" w:cs="Arial"/>
        </w:rPr>
        <w:t xml:space="preserve"> </w:t>
      </w:r>
      <w:r w:rsidRPr="00A031D9">
        <w:rPr>
          <w:rFonts w:ascii="Arial" w:hAnsi="Arial" w:cs="Arial"/>
        </w:rPr>
        <w:t>______</w:t>
      </w:r>
      <w:r>
        <w:rPr>
          <w:rFonts w:ascii="Arial" w:hAnsi="Arial" w:cs="Arial"/>
        </w:rPr>
        <w:t xml:space="preserve"> </w:t>
      </w:r>
      <w:r w:rsidR="007360D1" w:rsidRPr="00224431">
        <w:rPr>
          <w:rFonts w:ascii="Arial" w:hAnsi="Arial" w:cs="Arial"/>
        </w:rPr>
        <w:t>Option 1.</w:t>
      </w:r>
      <w:r w:rsidR="007360D1" w:rsidRPr="00A031D9">
        <w:rPr>
          <w:rFonts w:ascii="Arial" w:hAnsi="Arial" w:cs="Arial"/>
        </w:rPr>
        <w:t xml:space="preserve"> Property listing display</w:t>
      </w:r>
      <w:r w:rsidR="003753DD" w:rsidRPr="00A031D9">
        <w:rPr>
          <w:rFonts w:ascii="Arial" w:hAnsi="Arial" w:cs="Arial"/>
        </w:rPr>
        <w:t>ed</w:t>
      </w:r>
      <w:r w:rsidR="007360D1" w:rsidRPr="00A031D9">
        <w:rPr>
          <w:rFonts w:ascii="Arial" w:hAnsi="Arial" w:cs="Arial"/>
        </w:rPr>
        <w:t xml:space="preserve"> on the Internet   </w:t>
      </w:r>
    </w:p>
    <w:p w:rsidR="00224431" w:rsidRDefault="00224431" w:rsidP="004D392B">
      <w:pPr>
        <w:spacing w:after="0" w:line="240" w:lineRule="auto"/>
        <w:ind w:left="720"/>
        <w:rPr>
          <w:rFonts w:ascii="Arial" w:hAnsi="Arial" w:cs="Arial"/>
        </w:rPr>
      </w:pPr>
    </w:p>
    <w:p w:rsidR="007360D1" w:rsidRPr="00224431" w:rsidRDefault="007360D1" w:rsidP="00224431">
      <w:pPr>
        <w:pStyle w:val="ListParagraph"/>
        <w:numPr>
          <w:ilvl w:val="0"/>
          <w:numId w:val="1"/>
        </w:numPr>
        <w:spacing w:after="0" w:line="240" w:lineRule="auto"/>
        <w:rPr>
          <w:rFonts w:ascii="Arial" w:hAnsi="Arial" w:cs="Arial"/>
        </w:rPr>
      </w:pPr>
      <w:r w:rsidRPr="00224431">
        <w:rPr>
          <w:rFonts w:ascii="Arial" w:hAnsi="Arial" w:cs="Arial"/>
        </w:rPr>
        <w:t>I understand and acknowledge that, if I have selected “No” for Option 1, consumers who conduct searches for listings on the Internet will not see information about the listed property in response to their search</w:t>
      </w:r>
      <w:r w:rsidR="00660691" w:rsidRPr="00224431">
        <w:rPr>
          <w:rFonts w:ascii="Arial" w:hAnsi="Arial" w:cs="Arial"/>
        </w:rPr>
        <w:t>es</w:t>
      </w:r>
      <w:r w:rsidRPr="00224431">
        <w:rPr>
          <w:rFonts w:ascii="Arial" w:hAnsi="Arial" w:cs="Arial"/>
        </w:rPr>
        <w:t>.</w:t>
      </w:r>
    </w:p>
    <w:p w:rsidR="007360D1" w:rsidRPr="00224431" w:rsidRDefault="007360D1" w:rsidP="00224431">
      <w:pPr>
        <w:pStyle w:val="ListParagraph"/>
        <w:numPr>
          <w:ilvl w:val="0"/>
          <w:numId w:val="1"/>
        </w:numPr>
        <w:spacing w:after="0"/>
        <w:rPr>
          <w:rFonts w:ascii="Arial" w:hAnsi="Arial" w:cs="Arial"/>
          <w:bCs/>
          <w:iCs/>
        </w:rPr>
      </w:pPr>
      <w:r w:rsidRPr="00224431">
        <w:rPr>
          <w:rFonts w:ascii="Arial" w:hAnsi="Arial" w:cs="Arial"/>
          <w:bCs/>
          <w:iCs/>
        </w:rPr>
        <w:t>If “No” was selected at Option 1, skip Options 2 – 4 and sign below. If “Yes” was selected for Option 1, continue to Option 2.</w:t>
      </w:r>
    </w:p>
    <w:p w:rsidR="00224431" w:rsidRPr="00A031D9" w:rsidRDefault="00224431" w:rsidP="004D392B">
      <w:pPr>
        <w:spacing w:after="0"/>
        <w:ind w:left="720"/>
        <w:rPr>
          <w:rFonts w:ascii="Arial" w:hAnsi="Arial" w:cs="Arial"/>
          <w:bCs/>
          <w:iCs/>
        </w:rPr>
      </w:pPr>
    </w:p>
    <w:p w:rsidR="007360D1" w:rsidRPr="00A031D9" w:rsidRDefault="00224431" w:rsidP="007360D1">
      <w:pPr>
        <w:rPr>
          <w:rFonts w:ascii="Arial" w:hAnsi="Arial" w:cs="Arial"/>
        </w:rPr>
      </w:pPr>
      <w:r w:rsidRPr="00A031D9">
        <w:rPr>
          <w:rFonts w:ascii="Arial" w:hAnsi="Arial" w:cs="Arial"/>
        </w:rPr>
        <w:t>Yes</w:t>
      </w:r>
      <w:r w:rsidR="0005013E">
        <w:rPr>
          <w:rFonts w:ascii="Arial" w:hAnsi="Arial" w:cs="Arial"/>
        </w:rPr>
        <w:t xml:space="preserve"> </w:t>
      </w:r>
      <w:r w:rsidRPr="00A031D9">
        <w:rPr>
          <w:rFonts w:ascii="Arial" w:hAnsi="Arial" w:cs="Arial"/>
        </w:rPr>
        <w:t>______ No</w:t>
      </w:r>
      <w:r w:rsidR="0005013E">
        <w:rPr>
          <w:rFonts w:ascii="Arial" w:hAnsi="Arial" w:cs="Arial"/>
        </w:rPr>
        <w:t xml:space="preserve"> </w:t>
      </w:r>
      <w:r w:rsidRPr="00A031D9">
        <w:rPr>
          <w:rFonts w:ascii="Arial" w:hAnsi="Arial" w:cs="Arial"/>
        </w:rPr>
        <w:t>______</w:t>
      </w:r>
      <w:r>
        <w:rPr>
          <w:rFonts w:ascii="Arial" w:hAnsi="Arial" w:cs="Arial"/>
        </w:rPr>
        <w:t xml:space="preserve"> </w:t>
      </w:r>
      <w:r w:rsidR="007360D1" w:rsidRPr="00224431">
        <w:rPr>
          <w:rFonts w:ascii="Arial" w:hAnsi="Arial" w:cs="Arial"/>
        </w:rPr>
        <w:t>Option 2.</w:t>
      </w:r>
      <w:r w:rsidR="007360D1" w:rsidRPr="00A031D9">
        <w:rPr>
          <w:rFonts w:ascii="Arial" w:hAnsi="Arial" w:cs="Arial"/>
        </w:rPr>
        <w:t xml:space="preserve"> Listing address</w:t>
      </w:r>
      <w:r w:rsidR="004D392B">
        <w:rPr>
          <w:rFonts w:ascii="Arial" w:hAnsi="Arial" w:cs="Arial"/>
        </w:rPr>
        <w:t xml:space="preserve"> </w:t>
      </w:r>
      <w:r w:rsidR="007360D1" w:rsidRPr="00A031D9">
        <w:rPr>
          <w:rFonts w:ascii="Arial" w:hAnsi="Arial" w:cs="Arial"/>
        </w:rPr>
        <w:t>display</w:t>
      </w:r>
      <w:r w:rsidR="003753DD" w:rsidRPr="00A031D9">
        <w:rPr>
          <w:rFonts w:ascii="Arial" w:hAnsi="Arial" w:cs="Arial"/>
        </w:rPr>
        <w:t>ed</w:t>
      </w:r>
      <w:r w:rsidR="00A031D9" w:rsidRPr="00A031D9">
        <w:rPr>
          <w:rFonts w:ascii="Arial" w:hAnsi="Arial" w:cs="Arial"/>
        </w:rPr>
        <w:t xml:space="preserve"> on the Internet</w:t>
      </w:r>
      <w:r w:rsidR="007360D1" w:rsidRPr="00A031D9">
        <w:rPr>
          <w:rFonts w:ascii="Arial" w:hAnsi="Arial" w:cs="Arial"/>
        </w:rPr>
        <w:t xml:space="preserve">  </w:t>
      </w:r>
      <w:r w:rsidR="004D392B">
        <w:rPr>
          <w:rFonts w:ascii="Arial" w:hAnsi="Arial" w:cs="Arial"/>
        </w:rPr>
        <w:t xml:space="preserve"> </w:t>
      </w:r>
    </w:p>
    <w:p w:rsidR="00224431" w:rsidRPr="00224431" w:rsidRDefault="007360D1" w:rsidP="00224431">
      <w:pPr>
        <w:rPr>
          <w:rFonts w:ascii="Arial" w:hAnsi="Arial" w:cs="Arial"/>
          <w:b/>
          <w:bCs/>
          <w:i/>
          <w:iCs/>
          <w:u w:val="single"/>
        </w:rPr>
      </w:pPr>
      <w:r w:rsidRPr="00224431">
        <w:rPr>
          <w:rFonts w:ascii="Arial" w:hAnsi="Arial" w:cs="Arial"/>
          <w:b/>
          <w:bCs/>
          <w:i/>
          <w:iCs/>
          <w:u w:val="single"/>
        </w:rPr>
        <w:t xml:space="preserve">Options 3 and 4 apply only to </w:t>
      </w:r>
      <w:r w:rsidR="00486E37" w:rsidRPr="00224431">
        <w:rPr>
          <w:rFonts w:ascii="Arial" w:hAnsi="Arial" w:cs="Arial"/>
          <w:b/>
          <w:bCs/>
          <w:i/>
          <w:iCs/>
          <w:u w:val="single"/>
        </w:rPr>
        <w:t xml:space="preserve">IDX </w:t>
      </w:r>
      <w:r w:rsidR="00D877F7" w:rsidRPr="00224431">
        <w:rPr>
          <w:rFonts w:ascii="Arial" w:hAnsi="Arial" w:cs="Arial"/>
          <w:b/>
          <w:bCs/>
          <w:i/>
          <w:iCs/>
          <w:u w:val="single"/>
        </w:rPr>
        <w:t xml:space="preserve">sites </w:t>
      </w:r>
      <w:r w:rsidR="00486E37" w:rsidRPr="00224431">
        <w:rPr>
          <w:rFonts w:ascii="Arial" w:hAnsi="Arial" w:cs="Arial"/>
          <w:b/>
          <w:bCs/>
          <w:i/>
          <w:iCs/>
          <w:u w:val="single"/>
        </w:rPr>
        <w:t xml:space="preserve">and </w:t>
      </w:r>
      <w:r w:rsidR="006C3207" w:rsidRPr="00224431">
        <w:rPr>
          <w:rFonts w:ascii="Arial" w:hAnsi="Arial" w:cs="Arial"/>
          <w:b/>
          <w:bCs/>
          <w:i/>
          <w:iCs/>
          <w:u w:val="single"/>
        </w:rPr>
        <w:t>v</w:t>
      </w:r>
      <w:r w:rsidRPr="00224431">
        <w:rPr>
          <w:rFonts w:ascii="Arial" w:hAnsi="Arial" w:cs="Arial"/>
          <w:b/>
          <w:bCs/>
          <w:i/>
          <w:iCs/>
          <w:u w:val="single"/>
        </w:rPr>
        <w:t xml:space="preserve">irtual </w:t>
      </w:r>
      <w:r w:rsidR="006C3207" w:rsidRPr="00224431">
        <w:rPr>
          <w:rFonts w:ascii="Arial" w:hAnsi="Arial" w:cs="Arial"/>
          <w:b/>
          <w:bCs/>
          <w:i/>
          <w:iCs/>
          <w:u w:val="single"/>
        </w:rPr>
        <w:t>o</w:t>
      </w:r>
      <w:r w:rsidRPr="00224431">
        <w:rPr>
          <w:rFonts w:ascii="Arial" w:hAnsi="Arial" w:cs="Arial"/>
          <w:b/>
          <w:bCs/>
          <w:i/>
          <w:iCs/>
          <w:u w:val="single"/>
        </w:rPr>
        <w:t xml:space="preserve">ffice </w:t>
      </w:r>
      <w:r w:rsidR="006C3207" w:rsidRPr="00224431">
        <w:rPr>
          <w:rFonts w:ascii="Arial" w:hAnsi="Arial" w:cs="Arial"/>
          <w:b/>
          <w:bCs/>
          <w:i/>
          <w:iCs/>
          <w:u w:val="single"/>
        </w:rPr>
        <w:t>w</w:t>
      </w:r>
      <w:r w:rsidRPr="00224431">
        <w:rPr>
          <w:rFonts w:ascii="Arial" w:hAnsi="Arial" w:cs="Arial"/>
          <w:b/>
          <w:bCs/>
          <w:i/>
          <w:iCs/>
          <w:u w:val="single"/>
        </w:rPr>
        <w:t>eb</w:t>
      </w:r>
      <w:r w:rsidR="006C3207" w:rsidRPr="00224431">
        <w:rPr>
          <w:rFonts w:ascii="Arial" w:hAnsi="Arial" w:cs="Arial"/>
          <w:b/>
          <w:bCs/>
          <w:i/>
          <w:iCs/>
          <w:u w:val="single"/>
        </w:rPr>
        <w:t xml:space="preserve"> </w:t>
      </w:r>
      <w:r w:rsidRPr="00224431">
        <w:rPr>
          <w:rFonts w:ascii="Arial" w:hAnsi="Arial" w:cs="Arial"/>
          <w:b/>
          <w:bCs/>
          <w:i/>
          <w:iCs/>
          <w:u w:val="single"/>
        </w:rPr>
        <w:t>sites (</w:t>
      </w:r>
      <w:proofErr w:type="spellStart"/>
      <w:r w:rsidRPr="00224431">
        <w:rPr>
          <w:rFonts w:ascii="Arial" w:hAnsi="Arial" w:cs="Arial"/>
          <w:b/>
          <w:bCs/>
          <w:i/>
          <w:iCs/>
          <w:u w:val="single"/>
        </w:rPr>
        <w:t>VOWs</w:t>
      </w:r>
      <w:proofErr w:type="spellEnd"/>
      <w:r w:rsidRPr="00224431">
        <w:rPr>
          <w:rFonts w:ascii="Arial" w:hAnsi="Arial" w:cs="Arial"/>
          <w:b/>
          <w:bCs/>
          <w:i/>
          <w:iCs/>
          <w:u w:val="single"/>
        </w:rPr>
        <w:t>).</w:t>
      </w:r>
    </w:p>
    <w:p w:rsidR="007360D1" w:rsidRPr="00224431" w:rsidRDefault="00224431" w:rsidP="00224431">
      <w:pPr>
        <w:rPr>
          <w:rFonts w:ascii="Arial" w:hAnsi="Arial" w:cs="Arial"/>
          <w:bCs/>
          <w:i/>
          <w:iCs/>
          <w:u w:val="single"/>
        </w:rPr>
      </w:pPr>
      <w:r w:rsidRPr="00A031D9">
        <w:rPr>
          <w:rFonts w:ascii="Arial" w:hAnsi="Arial" w:cs="Arial"/>
        </w:rPr>
        <w:t>Yes</w:t>
      </w:r>
      <w:r w:rsidR="0005013E">
        <w:rPr>
          <w:rFonts w:ascii="Arial" w:hAnsi="Arial" w:cs="Arial"/>
        </w:rPr>
        <w:t xml:space="preserve"> </w:t>
      </w:r>
      <w:r w:rsidRPr="00A031D9">
        <w:rPr>
          <w:rFonts w:ascii="Arial" w:hAnsi="Arial" w:cs="Arial"/>
        </w:rPr>
        <w:t>______ No</w:t>
      </w:r>
      <w:r w:rsidR="0005013E">
        <w:rPr>
          <w:rFonts w:ascii="Arial" w:hAnsi="Arial" w:cs="Arial"/>
        </w:rPr>
        <w:t xml:space="preserve"> </w:t>
      </w:r>
      <w:r w:rsidRPr="00A031D9">
        <w:rPr>
          <w:rFonts w:ascii="Arial" w:hAnsi="Arial" w:cs="Arial"/>
        </w:rPr>
        <w:t>______</w:t>
      </w:r>
      <w:r>
        <w:rPr>
          <w:rFonts w:ascii="Arial" w:hAnsi="Arial" w:cs="Arial"/>
        </w:rPr>
        <w:t xml:space="preserve"> </w:t>
      </w:r>
      <w:r w:rsidR="0005013E" w:rsidRPr="00224431">
        <w:rPr>
          <w:rFonts w:ascii="Arial" w:hAnsi="Arial" w:cs="Arial"/>
        </w:rPr>
        <w:t>Option</w:t>
      </w:r>
      <w:r w:rsidR="0005013E">
        <w:rPr>
          <w:rFonts w:ascii="Arial" w:hAnsi="Arial" w:cs="Arial"/>
        </w:rPr>
        <w:t xml:space="preserve"> </w:t>
      </w:r>
      <w:r w:rsidR="0005013E" w:rsidRPr="00224431">
        <w:rPr>
          <w:rFonts w:ascii="Arial" w:hAnsi="Arial" w:cs="Arial"/>
        </w:rPr>
        <w:t>3</w:t>
      </w:r>
      <w:r w:rsidR="007360D1" w:rsidRPr="00224431">
        <w:rPr>
          <w:rFonts w:ascii="Arial" w:hAnsi="Arial" w:cs="Arial"/>
        </w:rPr>
        <w:t>.</w:t>
      </w:r>
      <w:r w:rsidR="007360D1" w:rsidRPr="00A031D9">
        <w:rPr>
          <w:rFonts w:ascii="Arial" w:hAnsi="Arial" w:cs="Arial"/>
        </w:rPr>
        <w:t xml:space="preserve"> An automated valuation of the property listing or a link to an</w:t>
      </w:r>
      <w:r>
        <w:rPr>
          <w:rFonts w:ascii="Arial" w:hAnsi="Arial" w:cs="Arial"/>
        </w:rPr>
        <w:br/>
      </w:r>
      <w:r>
        <w:rPr>
          <w:rFonts w:ascii="Arial" w:hAnsi="Arial" w:cs="Arial"/>
        </w:rPr>
        <w:tab/>
      </w:r>
      <w:r w:rsidR="007360D1" w:rsidRPr="00A031D9">
        <w:rPr>
          <w:rFonts w:ascii="Arial" w:hAnsi="Arial" w:cs="Arial"/>
        </w:rPr>
        <w:t xml:space="preserve"> </w:t>
      </w:r>
      <w:r w:rsidRPr="00A031D9">
        <w:rPr>
          <w:rFonts w:ascii="Arial" w:hAnsi="Arial" w:cs="Arial"/>
        </w:rPr>
        <w:t xml:space="preserve">automated valuation of it may be displayed adjacent to the listing on IDX sites and </w:t>
      </w:r>
      <w:proofErr w:type="spellStart"/>
      <w:r w:rsidRPr="00A031D9">
        <w:rPr>
          <w:rFonts w:ascii="Arial" w:hAnsi="Arial" w:cs="Arial"/>
        </w:rPr>
        <w:t>VOWs</w:t>
      </w:r>
      <w:proofErr w:type="spellEnd"/>
      <w:r>
        <w:rPr>
          <w:rFonts w:ascii="Arial" w:hAnsi="Arial" w:cs="Arial"/>
        </w:rPr>
        <w:t xml:space="preserve"> </w:t>
      </w:r>
    </w:p>
    <w:p w:rsidR="004D392B" w:rsidRDefault="00224431" w:rsidP="004D392B">
      <w:pPr>
        <w:spacing w:after="0"/>
        <w:rPr>
          <w:rFonts w:ascii="Arial" w:hAnsi="Arial" w:cs="Arial"/>
        </w:rPr>
      </w:pPr>
      <w:r w:rsidRPr="00A031D9">
        <w:rPr>
          <w:rFonts w:ascii="Arial" w:hAnsi="Arial" w:cs="Arial"/>
        </w:rPr>
        <w:t>Yes</w:t>
      </w:r>
      <w:r w:rsidR="0005013E">
        <w:rPr>
          <w:rFonts w:ascii="Arial" w:hAnsi="Arial" w:cs="Arial"/>
        </w:rPr>
        <w:t xml:space="preserve"> </w:t>
      </w:r>
      <w:r w:rsidRPr="00A031D9">
        <w:rPr>
          <w:rFonts w:ascii="Arial" w:hAnsi="Arial" w:cs="Arial"/>
        </w:rPr>
        <w:t>______ No</w:t>
      </w:r>
      <w:r w:rsidR="0005013E">
        <w:rPr>
          <w:rFonts w:ascii="Arial" w:hAnsi="Arial" w:cs="Arial"/>
        </w:rPr>
        <w:t xml:space="preserve"> </w:t>
      </w:r>
      <w:r w:rsidRPr="00A031D9">
        <w:rPr>
          <w:rFonts w:ascii="Arial" w:hAnsi="Arial" w:cs="Arial"/>
        </w:rPr>
        <w:t>______</w:t>
      </w:r>
      <w:r>
        <w:rPr>
          <w:rFonts w:ascii="Arial" w:hAnsi="Arial" w:cs="Arial"/>
        </w:rPr>
        <w:t xml:space="preserve"> </w:t>
      </w:r>
      <w:r w:rsidR="007360D1" w:rsidRPr="00224431">
        <w:rPr>
          <w:rFonts w:ascii="Arial" w:hAnsi="Arial" w:cs="Arial"/>
        </w:rPr>
        <w:t>Option 4.</w:t>
      </w:r>
      <w:r w:rsidR="007360D1" w:rsidRPr="00A031D9">
        <w:rPr>
          <w:rFonts w:ascii="Arial" w:hAnsi="Arial" w:cs="Arial"/>
        </w:rPr>
        <w:t xml:space="preserve"> Comments or reviews of the property by persons other than the</w:t>
      </w:r>
      <w:r>
        <w:rPr>
          <w:rFonts w:ascii="Arial" w:hAnsi="Arial" w:cs="Arial"/>
        </w:rPr>
        <w:br/>
      </w:r>
      <w:r>
        <w:rPr>
          <w:rFonts w:ascii="Arial" w:hAnsi="Arial" w:cs="Arial"/>
        </w:rPr>
        <w:tab/>
      </w:r>
      <w:r w:rsidR="007360D1" w:rsidRPr="00A031D9">
        <w:rPr>
          <w:rFonts w:ascii="Arial" w:hAnsi="Arial" w:cs="Arial"/>
        </w:rPr>
        <w:t xml:space="preserve"> displaying broker may be displayed with or attached as a link to the listing data of the property </w:t>
      </w:r>
      <w:r>
        <w:rPr>
          <w:rFonts w:ascii="Arial" w:hAnsi="Arial" w:cs="Arial"/>
        </w:rPr>
        <w:br/>
      </w:r>
      <w:r>
        <w:rPr>
          <w:rFonts w:ascii="Arial" w:hAnsi="Arial" w:cs="Arial"/>
        </w:rPr>
        <w:tab/>
        <w:t xml:space="preserve"> </w:t>
      </w:r>
      <w:r w:rsidR="007360D1" w:rsidRPr="00A031D9">
        <w:rPr>
          <w:rFonts w:ascii="Arial" w:hAnsi="Arial" w:cs="Arial"/>
        </w:rPr>
        <w:t xml:space="preserve">on </w:t>
      </w:r>
      <w:r w:rsidR="00486E37" w:rsidRPr="00A031D9">
        <w:rPr>
          <w:rFonts w:ascii="Arial" w:hAnsi="Arial" w:cs="Arial"/>
        </w:rPr>
        <w:t xml:space="preserve">IDX sites and </w:t>
      </w:r>
      <w:proofErr w:type="spellStart"/>
      <w:r w:rsidR="007360D1" w:rsidRPr="00A031D9">
        <w:rPr>
          <w:rFonts w:ascii="Arial" w:hAnsi="Arial" w:cs="Arial"/>
        </w:rPr>
        <w:t>VOWs</w:t>
      </w:r>
      <w:proofErr w:type="spellEnd"/>
      <w:r w:rsidR="004D392B">
        <w:rPr>
          <w:rFonts w:ascii="Arial" w:hAnsi="Arial" w:cs="Arial"/>
        </w:rPr>
        <w:t>.</w:t>
      </w:r>
      <w:r w:rsidR="007360D1" w:rsidRPr="00A031D9">
        <w:rPr>
          <w:rFonts w:ascii="Arial" w:hAnsi="Arial" w:cs="Arial"/>
        </w:rPr>
        <w:t xml:space="preserve">  </w:t>
      </w:r>
    </w:p>
    <w:p w:rsidR="00A85AD9" w:rsidRPr="00A031D9" w:rsidRDefault="00A85AD9" w:rsidP="007360D1">
      <w:pPr>
        <w:rPr>
          <w:rFonts w:ascii="Arial" w:hAnsi="Arial" w:cs="Arial"/>
        </w:rPr>
      </w:pPr>
    </w:p>
    <w:p w:rsidR="004D392B" w:rsidRDefault="004D392B" w:rsidP="004D392B">
      <w:pPr>
        <w:tabs>
          <w:tab w:val="left" w:pos="3060"/>
          <w:tab w:val="left" w:pos="4860"/>
          <w:tab w:val="left" w:pos="7920"/>
        </w:tabs>
        <w:spacing w:after="0" w:line="360" w:lineRule="auto"/>
        <w:rPr>
          <w:rFonts w:ascii="Arial" w:hAnsi="Arial" w:cs="Arial"/>
        </w:rPr>
      </w:pPr>
      <w:r w:rsidRPr="00A031D9">
        <w:rPr>
          <w:rFonts w:ascii="Arial" w:hAnsi="Arial" w:cs="Arial"/>
        </w:rPr>
        <w:t>Seller 1 Signature</w:t>
      </w:r>
      <w:r>
        <w:rPr>
          <w:rFonts w:ascii="Arial" w:hAnsi="Arial" w:cs="Arial"/>
        </w:rPr>
        <w:t>:</w:t>
      </w:r>
      <w:r w:rsidRPr="00A031D9">
        <w:rPr>
          <w:rFonts w:ascii="Arial" w:hAnsi="Arial" w:cs="Arial"/>
        </w:rPr>
        <w:t xml:space="preserve"> </w:t>
      </w:r>
      <w:r w:rsidR="00A85AD9" w:rsidRPr="00A031D9">
        <w:rPr>
          <w:rFonts w:ascii="Arial" w:hAnsi="Arial" w:cs="Arial"/>
        </w:rPr>
        <w:t>___________________</w:t>
      </w:r>
      <w:r>
        <w:rPr>
          <w:rFonts w:ascii="Arial" w:hAnsi="Arial" w:cs="Arial"/>
        </w:rPr>
        <w:t>_________________</w:t>
      </w:r>
      <w:r w:rsidR="0005013E">
        <w:rPr>
          <w:rFonts w:ascii="Arial" w:hAnsi="Arial" w:cs="Arial"/>
        </w:rPr>
        <w:t>__ Date:</w:t>
      </w:r>
      <w:r>
        <w:rPr>
          <w:rFonts w:ascii="Arial" w:hAnsi="Arial" w:cs="Arial"/>
        </w:rPr>
        <w:t xml:space="preserve"> </w:t>
      </w:r>
      <w:r w:rsidR="00A85AD9" w:rsidRPr="00A031D9">
        <w:rPr>
          <w:rFonts w:ascii="Arial" w:hAnsi="Arial" w:cs="Arial"/>
        </w:rPr>
        <w:t>______</w:t>
      </w:r>
      <w:r>
        <w:rPr>
          <w:rFonts w:ascii="Arial" w:hAnsi="Arial" w:cs="Arial"/>
        </w:rPr>
        <w:t>____</w:t>
      </w:r>
      <w:r w:rsidR="00A85AD9" w:rsidRPr="00A031D9">
        <w:rPr>
          <w:rFonts w:ascii="Arial" w:hAnsi="Arial" w:cs="Arial"/>
        </w:rPr>
        <w:t>____</w:t>
      </w:r>
    </w:p>
    <w:p w:rsidR="004D392B" w:rsidRDefault="00A85AD9" w:rsidP="004D392B">
      <w:pPr>
        <w:tabs>
          <w:tab w:val="left" w:pos="3060"/>
          <w:tab w:val="left" w:pos="4860"/>
          <w:tab w:val="left" w:pos="7920"/>
        </w:tabs>
        <w:spacing w:after="0" w:line="360" w:lineRule="auto"/>
        <w:rPr>
          <w:rFonts w:ascii="Arial" w:hAnsi="Arial" w:cs="Arial"/>
        </w:rPr>
      </w:pPr>
      <w:r w:rsidRPr="00A031D9">
        <w:rPr>
          <w:rFonts w:ascii="Arial" w:hAnsi="Arial" w:cs="Arial"/>
        </w:rPr>
        <w:tab/>
      </w:r>
      <w:r w:rsidR="004D392B">
        <w:rPr>
          <w:rFonts w:ascii="Arial" w:hAnsi="Arial" w:cs="Arial"/>
        </w:rPr>
        <w:tab/>
        <w:t xml:space="preserve">                                          </w:t>
      </w:r>
      <w:r w:rsidR="00224431">
        <w:rPr>
          <w:rFonts w:ascii="Arial" w:hAnsi="Arial" w:cs="Arial"/>
        </w:rPr>
        <w:t>(</w:t>
      </w:r>
      <w:proofErr w:type="gramStart"/>
      <w:r w:rsidR="00224431">
        <w:rPr>
          <w:rFonts w:ascii="Arial" w:hAnsi="Arial" w:cs="Arial"/>
        </w:rPr>
        <w:t>mm/dd/yyyy</w:t>
      </w:r>
      <w:proofErr w:type="gramEnd"/>
      <w:r w:rsidR="00224431">
        <w:rPr>
          <w:rFonts w:ascii="Arial" w:hAnsi="Arial" w:cs="Arial"/>
        </w:rPr>
        <w:t>)</w:t>
      </w:r>
    </w:p>
    <w:p w:rsidR="004D392B" w:rsidRDefault="004D392B" w:rsidP="004D392B">
      <w:pPr>
        <w:tabs>
          <w:tab w:val="left" w:pos="3060"/>
          <w:tab w:val="left" w:pos="4860"/>
          <w:tab w:val="left" w:pos="7920"/>
        </w:tabs>
        <w:spacing w:after="0" w:line="360" w:lineRule="auto"/>
        <w:rPr>
          <w:rFonts w:ascii="Arial" w:hAnsi="Arial" w:cs="Arial"/>
        </w:rPr>
      </w:pPr>
      <w:r w:rsidRPr="00A031D9">
        <w:rPr>
          <w:rFonts w:ascii="Arial" w:hAnsi="Arial" w:cs="Arial"/>
        </w:rPr>
        <w:t xml:space="preserve">Seller </w:t>
      </w:r>
      <w:r>
        <w:rPr>
          <w:rFonts w:ascii="Arial" w:hAnsi="Arial" w:cs="Arial"/>
        </w:rPr>
        <w:t>2</w:t>
      </w:r>
      <w:r w:rsidRPr="00A031D9">
        <w:rPr>
          <w:rFonts w:ascii="Arial" w:hAnsi="Arial" w:cs="Arial"/>
        </w:rPr>
        <w:t xml:space="preserve"> Signature</w:t>
      </w:r>
      <w:r>
        <w:rPr>
          <w:rFonts w:ascii="Arial" w:hAnsi="Arial" w:cs="Arial"/>
        </w:rPr>
        <w:t>:</w:t>
      </w:r>
      <w:r w:rsidRPr="00A031D9">
        <w:rPr>
          <w:rFonts w:ascii="Arial" w:hAnsi="Arial" w:cs="Arial"/>
        </w:rPr>
        <w:t xml:space="preserve"> ___________________</w:t>
      </w:r>
      <w:r>
        <w:rPr>
          <w:rFonts w:ascii="Arial" w:hAnsi="Arial" w:cs="Arial"/>
        </w:rPr>
        <w:t>_____</w:t>
      </w:r>
      <w:r w:rsidR="0005013E">
        <w:rPr>
          <w:rFonts w:ascii="Arial" w:hAnsi="Arial" w:cs="Arial"/>
        </w:rPr>
        <w:t>_</w:t>
      </w:r>
      <w:r>
        <w:rPr>
          <w:rFonts w:ascii="Arial" w:hAnsi="Arial" w:cs="Arial"/>
        </w:rPr>
        <w:t>____________</w:t>
      </w:r>
      <w:r w:rsidR="0005013E">
        <w:rPr>
          <w:rFonts w:ascii="Arial" w:hAnsi="Arial" w:cs="Arial"/>
        </w:rPr>
        <w:t>_ Date:</w:t>
      </w:r>
      <w:r>
        <w:rPr>
          <w:rFonts w:ascii="Arial" w:hAnsi="Arial" w:cs="Arial"/>
        </w:rPr>
        <w:t xml:space="preserve"> </w:t>
      </w:r>
      <w:r w:rsidRPr="00A031D9">
        <w:rPr>
          <w:rFonts w:ascii="Arial" w:hAnsi="Arial" w:cs="Arial"/>
        </w:rPr>
        <w:t>______</w:t>
      </w:r>
      <w:r>
        <w:rPr>
          <w:rFonts w:ascii="Arial" w:hAnsi="Arial" w:cs="Arial"/>
        </w:rPr>
        <w:t>____</w:t>
      </w:r>
      <w:r w:rsidRPr="00A031D9">
        <w:rPr>
          <w:rFonts w:ascii="Arial" w:hAnsi="Arial" w:cs="Arial"/>
        </w:rPr>
        <w:t>____</w:t>
      </w:r>
    </w:p>
    <w:p w:rsidR="004D392B" w:rsidRDefault="004D392B" w:rsidP="004D392B">
      <w:pPr>
        <w:tabs>
          <w:tab w:val="left" w:pos="3060"/>
          <w:tab w:val="left" w:pos="4860"/>
          <w:tab w:val="left" w:pos="7920"/>
        </w:tabs>
        <w:spacing w:after="0" w:line="360" w:lineRule="auto"/>
        <w:rPr>
          <w:rFonts w:ascii="Arial" w:hAnsi="Arial" w:cs="Arial"/>
        </w:rPr>
      </w:pPr>
      <w:r w:rsidRPr="00A031D9">
        <w:rPr>
          <w:rFonts w:ascii="Arial" w:hAnsi="Arial" w:cs="Arial"/>
        </w:rPr>
        <w:tab/>
      </w:r>
      <w:r>
        <w:rPr>
          <w:rFonts w:ascii="Arial" w:hAnsi="Arial" w:cs="Arial"/>
        </w:rPr>
        <w:tab/>
        <w:t xml:space="preserve">                                          </w:t>
      </w:r>
      <w:r w:rsidR="00224431">
        <w:rPr>
          <w:rFonts w:ascii="Arial" w:hAnsi="Arial" w:cs="Arial"/>
        </w:rPr>
        <w:t>(</w:t>
      </w:r>
      <w:proofErr w:type="gramStart"/>
      <w:r w:rsidR="00224431">
        <w:rPr>
          <w:rFonts w:ascii="Arial" w:hAnsi="Arial" w:cs="Arial"/>
        </w:rPr>
        <w:t>mm/dd/yyyy</w:t>
      </w:r>
      <w:proofErr w:type="gramEnd"/>
      <w:r w:rsidR="00224431">
        <w:rPr>
          <w:rFonts w:ascii="Arial" w:hAnsi="Arial" w:cs="Arial"/>
        </w:rPr>
        <w:t>)</w:t>
      </w:r>
    </w:p>
    <w:p w:rsidR="004D392B" w:rsidRDefault="004D392B" w:rsidP="004D392B">
      <w:pPr>
        <w:tabs>
          <w:tab w:val="left" w:pos="3060"/>
          <w:tab w:val="left" w:pos="4860"/>
          <w:tab w:val="left" w:pos="7920"/>
        </w:tabs>
        <w:spacing w:after="0" w:line="360" w:lineRule="auto"/>
        <w:rPr>
          <w:rFonts w:ascii="Arial" w:hAnsi="Arial" w:cs="Arial"/>
        </w:rPr>
      </w:pPr>
      <w:r w:rsidRPr="00A031D9">
        <w:rPr>
          <w:rFonts w:ascii="Arial" w:hAnsi="Arial" w:cs="Arial"/>
        </w:rPr>
        <w:t>Listing Agent Signature</w:t>
      </w:r>
      <w:r w:rsidR="00224431">
        <w:rPr>
          <w:rFonts w:ascii="Arial" w:hAnsi="Arial" w:cs="Arial"/>
        </w:rPr>
        <w:t>:</w:t>
      </w:r>
      <w:r w:rsidR="00224431" w:rsidRPr="00A031D9">
        <w:rPr>
          <w:rFonts w:ascii="Arial" w:hAnsi="Arial" w:cs="Arial"/>
        </w:rPr>
        <w:t xml:space="preserve"> _</w:t>
      </w:r>
      <w:r w:rsidR="007360D1" w:rsidRPr="00A031D9">
        <w:rPr>
          <w:rFonts w:ascii="Arial" w:hAnsi="Arial" w:cs="Arial"/>
        </w:rPr>
        <w:t>_____________________</w:t>
      </w:r>
      <w:r w:rsidR="00A85AD9" w:rsidRPr="00A031D9">
        <w:rPr>
          <w:rFonts w:ascii="Arial" w:hAnsi="Arial" w:cs="Arial"/>
        </w:rPr>
        <w:t>___</w:t>
      </w:r>
      <w:r w:rsidR="007360D1" w:rsidRPr="00A031D9">
        <w:rPr>
          <w:rFonts w:ascii="Arial" w:hAnsi="Arial" w:cs="Arial"/>
        </w:rPr>
        <w:t xml:space="preserve"> _____</w:t>
      </w:r>
      <w:r w:rsidR="0005013E">
        <w:rPr>
          <w:rFonts w:ascii="Arial" w:hAnsi="Arial" w:cs="Arial"/>
        </w:rPr>
        <w:t>_</w:t>
      </w:r>
      <w:r w:rsidR="007360D1" w:rsidRPr="00A031D9">
        <w:rPr>
          <w:rFonts w:ascii="Arial" w:hAnsi="Arial" w:cs="Arial"/>
        </w:rPr>
        <w:t>___</w:t>
      </w:r>
      <w:r w:rsidRPr="004D392B">
        <w:rPr>
          <w:rFonts w:ascii="Arial" w:hAnsi="Arial" w:cs="Arial"/>
        </w:rPr>
        <w:t xml:space="preserve"> </w:t>
      </w:r>
      <w:r w:rsidR="0005013E">
        <w:rPr>
          <w:rFonts w:ascii="Arial" w:hAnsi="Arial" w:cs="Arial"/>
        </w:rPr>
        <w:t>Date: _</w:t>
      </w:r>
      <w:r w:rsidRPr="00A031D9">
        <w:rPr>
          <w:rFonts w:ascii="Arial" w:hAnsi="Arial" w:cs="Arial"/>
        </w:rPr>
        <w:t>_____</w:t>
      </w:r>
      <w:r>
        <w:rPr>
          <w:rFonts w:ascii="Arial" w:hAnsi="Arial" w:cs="Arial"/>
        </w:rPr>
        <w:t>____</w:t>
      </w:r>
      <w:r w:rsidRPr="00A031D9">
        <w:rPr>
          <w:rFonts w:ascii="Arial" w:hAnsi="Arial" w:cs="Arial"/>
        </w:rPr>
        <w:t>____</w:t>
      </w:r>
    </w:p>
    <w:p w:rsidR="004D392B" w:rsidRPr="00224431" w:rsidRDefault="004D392B" w:rsidP="00D77530">
      <w:pPr>
        <w:tabs>
          <w:tab w:val="left" w:pos="3060"/>
          <w:tab w:val="left" w:pos="4860"/>
          <w:tab w:val="left" w:pos="7920"/>
        </w:tabs>
        <w:spacing w:after="0" w:line="360" w:lineRule="auto"/>
        <w:rPr>
          <w:rFonts w:ascii="Arial" w:hAnsi="Arial" w:cs="Arial"/>
        </w:rPr>
      </w:pPr>
      <w:r w:rsidRPr="00A031D9">
        <w:rPr>
          <w:rFonts w:ascii="Arial" w:hAnsi="Arial" w:cs="Arial"/>
        </w:rPr>
        <w:tab/>
      </w:r>
      <w:r>
        <w:rPr>
          <w:rFonts w:ascii="Arial" w:hAnsi="Arial" w:cs="Arial"/>
        </w:rPr>
        <w:tab/>
        <w:t xml:space="preserve">                                          </w:t>
      </w:r>
      <w:r w:rsidR="00224431">
        <w:rPr>
          <w:rFonts w:ascii="Arial" w:hAnsi="Arial" w:cs="Arial"/>
        </w:rPr>
        <w:t>(</w:t>
      </w:r>
      <w:proofErr w:type="gramStart"/>
      <w:r w:rsidR="00224431">
        <w:rPr>
          <w:rFonts w:ascii="Arial" w:hAnsi="Arial" w:cs="Arial"/>
        </w:rPr>
        <w:t>mm/dd/yyyy</w:t>
      </w:r>
      <w:proofErr w:type="gramEnd"/>
      <w:r w:rsidR="00224431">
        <w:rPr>
          <w:rFonts w:ascii="Arial" w:hAnsi="Arial" w:cs="Arial"/>
        </w:rPr>
        <w:t>)</w:t>
      </w:r>
    </w:p>
    <w:p w:rsidR="0096237F" w:rsidRPr="00A031D9" w:rsidRDefault="0096237F" w:rsidP="0096237F">
      <w:pPr>
        <w:autoSpaceDE w:val="0"/>
        <w:autoSpaceDN w:val="0"/>
        <w:adjustRightInd w:val="0"/>
        <w:spacing w:after="0"/>
        <w:jc w:val="center"/>
        <w:rPr>
          <w:rFonts w:ascii="Arial" w:hAnsi="Arial" w:cs="Arial"/>
          <w:bCs/>
          <w:color w:val="000000"/>
        </w:rPr>
      </w:pPr>
      <w:proofErr w:type="gramStart"/>
      <w:r w:rsidRPr="00A031D9">
        <w:rPr>
          <w:rFonts w:ascii="Arial" w:hAnsi="Arial" w:cs="Arial"/>
          <w:bCs/>
          <w:color w:val="000000"/>
        </w:rPr>
        <w:lastRenderedPageBreak/>
        <w:t>EGYPTIAN BOARD OF REALTORS®, INC.</w:t>
      </w:r>
      <w:proofErr w:type="gramEnd"/>
    </w:p>
    <w:p w:rsidR="001E1FFE" w:rsidRDefault="001E1FFE" w:rsidP="008376E5">
      <w:pPr>
        <w:spacing w:after="0"/>
        <w:jc w:val="center"/>
        <w:rPr>
          <w:rFonts w:ascii="Arial" w:hAnsi="Arial" w:cs="Arial"/>
        </w:rPr>
      </w:pPr>
    </w:p>
    <w:p w:rsidR="008376E5" w:rsidRPr="00A031D9" w:rsidRDefault="0080273E" w:rsidP="008376E5">
      <w:pPr>
        <w:spacing w:after="0"/>
        <w:jc w:val="center"/>
        <w:rPr>
          <w:rFonts w:ascii="Arial" w:hAnsi="Arial" w:cs="Arial"/>
        </w:rPr>
      </w:pPr>
      <w:r>
        <w:rPr>
          <w:rFonts w:ascii="Arial" w:hAnsi="Arial" w:cs="Arial"/>
        </w:rPr>
        <w:t>INTERNET OPTIONS FORM</w:t>
      </w:r>
    </w:p>
    <w:p w:rsidR="00A85AD9" w:rsidRDefault="008376E5" w:rsidP="0096237F">
      <w:pPr>
        <w:spacing w:after="0"/>
        <w:jc w:val="center"/>
        <w:rPr>
          <w:rFonts w:ascii="Arial" w:hAnsi="Arial" w:cs="Arial"/>
        </w:rPr>
      </w:pPr>
      <w:r>
        <w:rPr>
          <w:rFonts w:ascii="Arial" w:hAnsi="Arial" w:cs="Arial"/>
        </w:rPr>
        <w:t>(</w:t>
      </w:r>
      <w:r w:rsidR="00A85AD9" w:rsidRPr="00A031D9">
        <w:rPr>
          <w:rFonts w:ascii="Arial" w:hAnsi="Arial" w:cs="Arial"/>
        </w:rPr>
        <w:t xml:space="preserve">Internet </w:t>
      </w:r>
      <w:r>
        <w:rPr>
          <w:rFonts w:ascii="Arial" w:hAnsi="Arial" w:cs="Arial"/>
        </w:rPr>
        <w:t>Display/</w:t>
      </w:r>
      <w:r w:rsidR="00A85AD9" w:rsidRPr="00A031D9">
        <w:rPr>
          <w:rFonts w:ascii="Arial" w:hAnsi="Arial" w:cs="Arial"/>
        </w:rPr>
        <w:t>Marketing</w:t>
      </w:r>
      <w:r>
        <w:rPr>
          <w:rFonts w:ascii="Arial" w:hAnsi="Arial" w:cs="Arial"/>
        </w:rPr>
        <w:t>)</w:t>
      </w:r>
    </w:p>
    <w:p w:rsidR="0080273E" w:rsidRPr="0080273E" w:rsidRDefault="0080273E" w:rsidP="0096237F">
      <w:pPr>
        <w:spacing w:after="0"/>
        <w:jc w:val="center"/>
        <w:rPr>
          <w:rFonts w:ascii="Arial" w:hAnsi="Arial" w:cs="Arial"/>
          <w:sz w:val="4"/>
        </w:rPr>
      </w:pPr>
    </w:p>
    <w:p w:rsidR="007360D1" w:rsidRPr="008376E5" w:rsidRDefault="007360D1" w:rsidP="008376E5">
      <w:pPr>
        <w:spacing w:after="0" w:line="240" w:lineRule="auto"/>
        <w:rPr>
          <w:rFonts w:ascii="Arial" w:hAnsi="Arial" w:cs="Arial"/>
          <w:b/>
        </w:rPr>
      </w:pPr>
      <w:r w:rsidRPr="008376E5">
        <w:rPr>
          <w:rFonts w:ascii="Arial" w:hAnsi="Arial" w:cs="Arial"/>
          <w:b/>
        </w:rPr>
        <w:t>Explanations</w:t>
      </w:r>
      <w:r w:rsidR="00A85AD9" w:rsidRPr="008376E5">
        <w:rPr>
          <w:rFonts w:ascii="Arial" w:hAnsi="Arial" w:cs="Arial"/>
          <w:b/>
        </w:rPr>
        <w:t xml:space="preserve"> and Definitions</w:t>
      </w:r>
    </w:p>
    <w:p w:rsidR="00353686" w:rsidRDefault="00353686" w:rsidP="008376E5">
      <w:pPr>
        <w:spacing w:after="0" w:line="240" w:lineRule="auto"/>
        <w:rPr>
          <w:rFonts w:ascii="Arial" w:hAnsi="Arial" w:cs="Arial"/>
        </w:rPr>
      </w:pPr>
      <w:r w:rsidRPr="00294A29">
        <w:rPr>
          <w:rFonts w:ascii="Arial" w:hAnsi="Arial" w:cs="Arial"/>
          <w:b/>
        </w:rPr>
        <w:t>“IDX site”</w:t>
      </w:r>
      <w:r w:rsidRPr="00A031D9">
        <w:rPr>
          <w:rFonts w:ascii="Arial" w:hAnsi="Arial" w:cs="Arial"/>
        </w:rPr>
        <w:t xml:space="preserve"> means a web site </w:t>
      </w:r>
      <w:r w:rsidR="006C3207" w:rsidRPr="00A031D9">
        <w:rPr>
          <w:rFonts w:ascii="Arial" w:hAnsi="Arial" w:cs="Arial"/>
        </w:rPr>
        <w:t>operated</w:t>
      </w:r>
      <w:r w:rsidRPr="00A031D9">
        <w:rPr>
          <w:rFonts w:ascii="Arial" w:hAnsi="Arial" w:cs="Arial"/>
        </w:rPr>
        <w:t xml:space="preserve"> by a broker participating in the MLS on which the broker can advertise the listings of other brokers in MLS, subject to certain MLS rules. The consumer visiting an IDX site is not required to register on the site or to have a brokerage relationship with the broker displaying listings on the site.</w:t>
      </w:r>
    </w:p>
    <w:p w:rsidR="008376E5" w:rsidRPr="00A031D9" w:rsidRDefault="008376E5" w:rsidP="008376E5">
      <w:pPr>
        <w:spacing w:after="0" w:line="240" w:lineRule="auto"/>
        <w:rPr>
          <w:rFonts w:ascii="Arial" w:hAnsi="Arial" w:cs="Arial"/>
        </w:rPr>
      </w:pPr>
    </w:p>
    <w:p w:rsidR="00A85AD9" w:rsidRPr="00A031D9" w:rsidRDefault="00A85AD9" w:rsidP="00353686">
      <w:pPr>
        <w:spacing w:line="240" w:lineRule="auto"/>
        <w:rPr>
          <w:rFonts w:ascii="Arial" w:hAnsi="Arial" w:cs="Arial"/>
        </w:rPr>
      </w:pPr>
      <w:r w:rsidRPr="00294A29">
        <w:rPr>
          <w:rFonts w:ascii="Arial" w:hAnsi="Arial" w:cs="Arial"/>
          <w:b/>
        </w:rPr>
        <w:t>“Virtual office web site” (VOW)</w:t>
      </w:r>
      <w:r w:rsidRPr="00A031D9">
        <w:rPr>
          <w:rFonts w:ascii="Arial" w:hAnsi="Arial" w:cs="Arial"/>
        </w:rPr>
        <w:t xml:space="preserve"> means a web site operated by a broker participating </w:t>
      </w:r>
      <w:r w:rsidR="006C3207" w:rsidRPr="00A031D9">
        <w:rPr>
          <w:rFonts w:ascii="Arial" w:hAnsi="Arial" w:cs="Arial"/>
        </w:rPr>
        <w:t xml:space="preserve">in </w:t>
      </w:r>
      <w:r w:rsidRPr="00A031D9">
        <w:rPr>
          <w:rFonts w:ascii="Arial" w:hAnsi="Arial" w:cs="Arial"/>
        </w:rPr>
        <w:t xml:space="preserve">the MLS that delivers brokerage services to consumers over the </w:t>
      </w:r>
      <w:proofErr w:type="gramStart"/>
      <w:r w:rsidRPr="00A031D9">
        <w:rPr>
          <w:rFonts w:ascii="Arial" w:hAnsi="Arial" w:cs="Arial"/>
        </w:rPr>
        <w:t>world wide web</w:t>
      </w:r>
      <w:proofErr w:type="gramEnd"/>
      <w:r w:rsidRPr="00A031D9">
        <w:rPr>
          <w:rFonts w:ascii="Arial" w:hAnsi="Arial" w:cs="Arial"/>
        </w:rPr>
        <w:t xml:space="preserve">. Visitors to a VOW are required to register on the site (with their name and a real email address) and enter a brokerage relationship with the broker operating the VOW. The broker operating the VOW can then show the visiting customer/client nearly all the information available to the broker in MLS. The seller(s) of a listing have the right to opt out of certain kinds of data display under the MLS’s VOW policy. The MLS imposes various other rules and restrictions on </w:t>
      </w:r>
      <w:proofErr w:type="spellStart"/>
      <w:r w:rsidRPr="00A031D9">
        <w:rPr>
          <w:rFonts w:ascii="Arial" w:hAnsi="Arial" w:cs="Arial"/>
        </w:rPr>
        <w:t>VOWs</w:t>
      </w:r>
      <w:proofErr w:type="spellEnd"/>
      <w:r w:rsidRPr="00A031D9">
        <w:rPr>
          <w:rFonts w:ascii="Arial" w:hAnsi="Arial" w:cs="Arial"/>
        </w:rPr>
        <w:t>.</w:t>
      </w:r>
    </w:p>
    <w:p w:rsidR="007360D1" w:rsidRPr="008376E5" w:rsidRDefault="00353686" w:rsidP="008376E5">
      <w:pPr>
        <w:spacing w:after="0" w:line="240" w:lineRule="auto"/>
        <w:rPr>
          <w:rFonts w:ascii="Arial" w:hAnsi="Arial" w:cs="Arial"/>
          <w:b/>
          <w:bCs/>
        </w:rPr>
      </w:pPr>
      <w:proofErr w:type="gramStart"/>
      <w:r w:rsidRPr="008376E5">
        <w:rPr>
          <w:rFonts w:ascii="Arial" w:hAnsi="Arial" w:cs="Arial"/>
          <w:b/>
          <w:bCs/>
        </w:rPr>
        <w:t xml:space="preserve">Option </w:t>
      </w:r>
      <w:r w:rsidR="007360D1" w:rsidRPr="008376E5">
        <w:rPr>
          <w:rFonts w:ascii="Arial" w:hAnsi="Arial" w:cs="Arial"/>
          <w:b/>
          <w:bCs/>
        </w:rPr>
        <w:t>1.</w:t>
      </w:r>
      <w:proofErr w:type="gramEnd"/>
      <w:r w:rsidR="007360D1" w:rsidRPr="008376E5">
        <w:rPr>
          <w:rFonts w:ascii="Arial" w:hAnsi="Arial" w:cs="Arial"/>
          <w:b/>
          <w:bCs/>
        </w:rPr>
        <w:t xml:space="preserve"> Listing display on the Internet</w:t>
      </w:r>
    </w:p>
    <w:p w:rsidR="007360D1" w:rsidRDefault="007360D1" w:rsidP="008376E5">
      <w:pPr>
        <w:spacing w:after="0" w:line="240" w:lineRule="auto"/>
        <w:rPr>
          <w:rFonts w:ascii="Arial" w:hAnsi="Arial" w:cs="Arial"/>
        </w:rPr>
      </w:pPr>
      <w:r w:rsidRPr="00A031D9">
        <w:rPr>
          <w:rFonts w:ascii="Arial" w:hAnsi="Arial" w:cs="Arial"/>
        </w:rPr>
        <w:t xml:space="preserve">If </w:t>
      </w:r>
      <w:r w:rsidR="00A85AD9" w:rsidRPr="00A031D9">
        <w:rPr>
          <w:rFonts w:ascii="Arial" w:hAnsi="Arial" w:cs="Arial"/>
        </w:rPr>
        <w:t xml:space="preserve">seller selects </w:t>
      </w:r>
      <w:r w:rsidRPr="00A031D9">
        <w:rPr>
          <w:rFonts w:ascii="Arial" w:hAnsi="Arial" w:cs="Arial"/>
        </w:rPr>
        <w:t>“No</w:t>
      </w:r>
      <w:r w:rsidR="00A85AD9" w:rsidRPr="00A031D9">
        <w:rPr>
          <w:rFonts w:ascii="Arial" w:hAnsi="Arial" w:cs="Arial"/>
        </w:rPr>
        <w:t>,</w:t>
      </w:r>
      <w:r w:rsidRPr="00A031D9">
        <w:rPr>
          <w:rFonts w:ascii="Arial" w:hAnsi="Arial" w:cs="Arial"/>
        </w:rPr>
        <w:t xml:space="preserve">” </w:t>
      </w:r>
      <w:r w:rsidR="00A85AD9" w:rsidRPr="00A031D9">
        <w:rPr>
          <w:rFonts w:ascii="Arial" w:hAnsi="Arial" w:cs="Arial"/>
        </w:rPr>
        <w:t xml:space="preserve">this </w:t>
      </w:r>
      <w:r w:rsidRPr="00A031D9">
        <w:rPr>
          <w:rFonts w:ascii="Arial" w:hAnsi="Arial" w:cs="Arial"/>
        </w:rPr>
        <w:t xml:space="preserve">listing will not be included in MLS data feeds to </w:t>
      </w:r>
      <w:r w:rsidR="00353686" w:rsidRPr="00A031D9">
        <w:rPr>
          <w:rFonts w:ascii="Arial" w:hAnsi="Arial" w:cs="Arial"/>
        </w:rPr>
        <w:t>i</w:t>
      </w:r>
      <w:r w:rsidRPr="00A031D9">
        <w:rPr>
          <w:rFonts w:ascii="Arial" w:hAnsi="Arial" w:cs="Arial"/>
        </w:rPr>
        <w:t>nternet web</w:t>
      </w:r>
      <w:r w:rsidR="00A85AD9" w:rsidRPr="00A031D9">
        <w:rPr>
          <w:rFonts w:ascii="Arial" w:hAnsi="Arial" w:cs="Arial"/>
        </w:rPr>
        <w:t xml:space="preserve"> </w:t>
      </w:r>
      <w:r w:rsidRPr="00A031D9">
        <w:rPr>
          <w:rFonts w:ascii="Arial" w:hAnsi="Arial" w:cs="Arial"/>
        </w:rPr>
        <w:t>sites that display property listing data, whether intended for advertising the property (e.g.</w:t>
      </w:r>
      <w:r w:rsidR="00353686" w:rsidRPr="00A031D9">
        <w:rPr>
          <w:rFonts w:ascii="Arial" w:hAnsi="Arial" w:cs="Arial"/>
        </w:rPr>
        <w:t>,</w:t>
      </w:r>
      <w:r w:rsidRPr="00A031D9">
        <w:rPr>
          <w:rFonts w:ascii="Arial" w:hAnsi="Arial" w:cs="Arial"/>
        </w:rPr>
        <w:t xml:space="preserve"> IDX</w:t>
      </w:r>
      <w:r w:rsidR="00A85AD9" w:rsidRPr="00A031D9">
        <w:rPr>
          <w:rFonts w:ascii="Arial" w:hAnsi="Arial" w:cs="Arial"/>
        </w:rPr>
        <w:t xml:space="preserve"> </w:t>
      </w:r>
      <w:r w:rsidRPr="00A031D9">
        <w:rPr>
          <w:rFonts w:ascii="Arial" w:hAnsi="Arial" w:cs="Arial"/>
        </w:rPr>
        <w:t>sites, Realtor.com, Yahoo Real Estate, etc.) or providing online brokerage services (e.g.</w:t>
      </w:r>
      <w:r w:rsidR="00A85AD9" w:rsidRPr="00A031D9">
        <w:rPr>
          <w:rFonts w:ascii="Arial" w:hAnsi="Arial" w:cs="Arial"/>
        </w:rPr>
        <w:t>,</w:t>
      </w:r>
      <w:r w:rsidRPr="00A031D9">
        <w:rPr>
          <w:rFonts w:ascii="Arial" w:hAnsi="Arial" w:cs="Arial"/>
        </w:rPr>
        <w:t xml:space="preserve"> </w:t>
      </w:r>
      <w:proofErr w:type="spellStart"/>
      <w:r w:rsidR="00A85AD9" w:rsidRPr="00A031D9">
        <w:rPr>
          <w:rFonts w:ascii="Arial" w:hAnsi="Arial" w:cs="Arial"/>
        </w:rPr>
        <w:t>VOWs</w:t>
      </w:r>
      <w:proofErr w:type="spellEnd"/>
      <w:r w:rsidRPr="00A031D9">
        <w:rPr>
          <w:rFonts w:ascii="Arial" w:hAnsi="Arial" w:cs="Arial"/>
        </w:rPr>
        <w:t>).</w:t>
      </w:r>
      <w:r w:rsidR="00A85AD9" w:rsidRPr="00A031D9">
        <w:rPr>
          <w:rFonts w:ascii="Arial" w:hAnsi="Arial" w:cs="Arial"/>
        </w:rPr>
        <w:t xml:space="preserve"> Brokers participating in MLS can still disclose the listing to clients/customers via other means, including email, fax, </w:t>
      </w:r>
      <w:r w:rsidR="00353686" w:rsidRPr="00A031D9">
        <w:rPr>
          <w:rFonts w:ascii="Arial" w:hAnsi="Arial" w:cs="Arial"/>
        </w:rPr>
        <w:t>mail, hand delivery</w:t>
      </w:r>
      <w:r w:rsidR="00A85AD9" w:rsidRPr="00A031D9">
        <w:rPr>
          <w:rFonts w:ascii="Arial" w:hAnsi="Arial" w:cs="Arial"/>
        </w:rPr>
        <w:t>, and orally.</w:t>
      </w:r>
    </w:p>
    <w:p w:rsidR="008376E5" w:rsidRPr="00A031D9" w:rsidRDefault="008376E5" w:rsidP="008376E5">
      <w:pPr>
        <w:spacing w:after="0" w:line="240" w:lineRule="auto"/>
        <w:rPr>
          <w:rFonts w:ascii="Arial" w:hAnsi="Arial" w:cs="Arial"/>
        </w:rPr>
      </w:pPr>
    </w:p>
    <w:p w:rsidR="007360D1" w:rsidRPr="008376E5" w:rsidRDefault="00353686" w:rsidP="008376E5">
      <w:pPr>
        <w:spacing w:after="0" w:line="240" w:lineRule="auto"/>
        <w:rPr>
          <w:rFonts w:ascii="Arial" w:hAnsi="Arial" w:cs="Arial"/>
          <w:b/>
          <w:bCs/>
        </w:rPr>
      </w:pPr>
      <w:proofErr w:type="gramStart"/>
      <w:r w:rsidRPr="008376E5">
        <w:rPr>
          <w:rFonts w:ascii="Arial" w:hAnsi="Arial" w:cs="Arial"/>
          <w:b/>
          <w:bCs/>
        </w:rPr>
        <w:t xml:space="preserve">Option </w:t>
      </w:r>
      <w:r w:rsidR="007360D1" w:rsidRPr="008376E5">
        <w:rPr>
          <w:rFonts w:ascii="Arial" w:hAnsi="Arial" w:cs="Arial"/>
          <w:b/>
          <w:bCs/>
        </w:rPr>
        <w:t>2.</w:t>
      </w:r>
      <w:proofErr w:type="gramEnd"/>
      <w:r w:rsidR="007360D1" w:rsidRPr="008376E5">
        <w:rPr>
          <w:rFonts w:ascii="Arial" w:hAnsi="Arial" w:cs="Arial"/>
          <w:b/>
          <w:bCs/>
        </w:rPr>
        <w:t xml:space="preserve"> Listing address </w:t>
      </w:r>
      <w:r w:rsidR="008376E5">
        <w:rPr>
          <w:rFonts w:ascii="Arial" w:hAnsi="Arial" w:cs="Arial"/>
          <w:b/>
          <w:bCs/>
        </w:rPr>
        <w:t>display on the Internet</w:t>
      </w:r>
    </w:p>
    <w:p w:rsidR="007360D1" w:rsidRPr="00A031D9" w:rsidRDefault="007360D1" w:rsidP="008376E5">
      <w:pPr>
        <w:spacing w:after="0" w:line="240" w:lineRule="auto"/>
        <w:rPr>
          <w:rFonts w:ascii="Arial" w:hAnsi="Arial" w:cs="Arial"/>
        </w:rPr>
      </w:pPr>
      <w:r w:rsidRPr="00A031D9">
        <w:rPr>
          <w:rFonts w:ascii="Arial" w:hAnsi="Arial" w:cs="Arial"/>
        </w:rPr>
        <w:t xml:space="preserve">If </w:t>
      </w:r>
      <w:r w:rsidR="00A85AD9" w:rsidRPr="00A031D9">
        <w:rPr>
          <w:rFonts w:ascii="Arial" w:hAnsi="Arial" w:cs="Arial"/>
        </w:rPr>
        <w:t xml:space="preserve">seller selects </w:t>
      </w:r>
      <w:r w:rsidRPr="00A031D9">
        <w:rPr>
          <w:rFonts w:ascii="Arial" w:hAnsi="Arial" w:cs="Arial"/>
        </w:rPr>
        <w:t>“No</w:t>
      </w:r>
      <w:r w:rsidR="00A85AD9" w:rsidRPr="00A031D9">
        <w:rPr>
          <w:rFonts w:ascii="Arial" w:hAnsi="Arial" w:cs="Arial"/>
        </w:rPr>
        <w:t>,</w:t>
      </w:r>
      <w:r w:rsidRPr="00A031D9">
        <w:rPr>
          <w:rFonts w:ascii="Arial" w:hAnsi="Arial" w:cs="Arial"/>
        </w:rPr>
        <w:t xml:space="preserve">” the address of </w:t>
      </w:r>
      <w:r w:rsidR="006C3207" w:rsidRPr="00A031D9">
        <w:rPr>
          <w:rFonts w:ascii="Arial" w:hAnsi="Arial" w:cs="Arial"/>
        </w:rPr>
        <w:t xml:space="preserve">the </w:t>
      </w:r>
      <w:r w:rsidRPr="00A031D9">
        <w:rPr>
          <w:rFonts w:ascii="Arial" w:hAnsi="Arial" w:cs="Arial"/>
        </w:rPr>
        <w:t>property will be hidden</w:t>
      </w:r>
      <w:r w:rsidR="00A85AD9" w:rsidRPr="00A031D9">
        <w:rPr>
          <w:rFonts w:ascii="Arial" w:hAnsi="Arial" w:cs="Arial"/>
        </w:rPr>
        <w:t xml:space="preserve"> </w:t>
      </w:r>
      <w:r w:rsidRPr="00A031D9">
        <w:rPr>
          <w:rFonts w:ascii="Arial" w:hAnsi="Arial" w:cs="Arial"/>
        </w:rPr>
        <w:t>on web</w:t>
      </w:r>
      <w:r w:rsidR="00353686" w:rsidRPr="00A031D9">
        <w:rPr>
          <w:rFonts w:ascii="Arial" w:hAnsi="Arial" w:cs="Arial"/>
        </w:rPr>
        <w:t xml:space="preserve"> </w:t>
      </w:r>
      <w:r w:rsidRPr="00A031D9">
        <w:rPr>
          <w:rFonts w:ascii="Arial" w:hAnsi="Arial" w:cs="Arial"/>
        </w:rPr>
        <w:t xml:space="preserve">sites receiving data feeds from MLS that result in </w:t>
      </w:r>
      <w:r w:rsidR="00353686" w:rsidRPr="00A031D9">
        <w:rPr>
          <w:rFonts w:ascii="Arial" w:hAnsi="Arial" w:cs="Arial"/>
        </w:rPr>
        <w:t>i</w:t>
      </w:r>
      <w:r w:rsidRPr="00A031D9">
        <w:rPr>
          <w:rFonts w:ascii="Arial" w:hAnsi="Arial" w:cs="Arial"/>
        </w:rPr>
        <w:t>nternet listing display,</w:t>
      </w:r>
      <w:r w:rsidR="00A85AD9" w:rsidRPr="00A031D9">
        <w:rPr>
          <w:rFonts w:ascii="Arial" w:hAnsi="Arial" w:cs="Arial"/>
        </w:rPr>
        <w:t xml:space="preserve"> </w:t>
      </w:r>
      <w:r w:rsidRPr="00A031D9">
        <w:rPr>
          <w:rFonts w:ascii="Arial" w:hAnsi="Arial" w:cs="Arial"/>
        </w:rPr>
        <w:t>whether intended for advertising the property (e.g.</w:t>
      </w:r>
      <w:r w:rsidR="00353686" w:rsidRPr="00A031D9">
        <w:rPr>
          <w:rFonts w:ascii="Arial" w:hAnsi="Arial" w:cs="Arial"/>
        </w:rPr>
        <w:t>,</w:t>
      </w:r>
      <w:r w:rsidRPr="00A031D9">
        <w:rPr>
          <w:rFonts w:ascii="Arial" w:hAnsi="Arial" w:cs="Arial"/>
        </w:rPr>
        <w:t xml:space="preserve"> IDX sites, Realtor.com, Yahoo Real Estate,</w:t>
      </w:r>
      <w:r w:rsidR="00A85AD9" w:rsidRPr="00A031D9">
        <w:rPr>
          <w:rFonts w:ascii="Arial" w:hAnsi="Arial" w:cs="Arial"/>
        </w:rPr>
        <w:t xml:space="preserve"> </w:t>
      </w:r>
      <w:r w:rsidRPr="00A031D9">
        <w:rPr>
          <w:rFonts w:ascii="Arial" w:hAnsi="Arial" w:cs="Arial"/>
        </w:rPr>
        <w:t>etc.) or providing online brokerage services (e.g.</w:t>
      </w:r>
      <w:r w:rsidR="00353686" w:rsidRPr="00A031D9">
        <w:rPr>
          <w:rFonts w:ascii="Arial" w:hAnsi="Arial" w:cs="Arial"/>
        </w:rPr>
        <w:t>,</w:t>
      </w:r>
      <w:r w:rsidRPr="00A031D9">
        <w:rPr>
          <w:rFonts w:ascii="Arial" w:hAnsi="Arial" w:cs="Arial"/>
        </w:rPr>
        <w:t xml:space="preserve"> </w:t>
      </w:r>
      <w:proofErr w:type="spellStart"/>
      <w:r w:rsidR="00353686" w:rsidRPr="00A031D9">
        <w:rPr>
          <w:rFonts w:ascii="Arial" w:hAnsi="Arial" w:cs="Arial"/>
        </w:rPr>
        <w:t>VOWs</w:t>
      </w:r>
      <w:proofErr w:type="spellEnd"/>
      <w:r w:rsidRPr="00A031D9">
        <w:rPr>
          <w:rFonts w:ascii="Arial" w:hAnsi="Arial" w:cs="Arial"/>
        </w:rPr>
        <w:t>).</w:t>
      </w:r>
      <w:r w:rsidR="00353686" w:rsidRPr="00A031D9">
        <w:rPr>
          <w:rFonts w:ascii="Arial" w:hAnsi="Arial" w:cs="Arial"/>
        </w:rPr>
        <w:t xml:space="preserve"> Brokers participating in MLS can still disclose the address to clients/customers via other means, including email, fax, mail, hand delivery, and orally.</w:t>
      </w:r>
    </w:p>
    <w:p w:rsidR="00353686" w:rsidRPr="00A031D9" w:rsidRDefault="006C3207" w:rsidP="00353686">
      <w:pPr>
        <w:spacing w:line="240" w:lineRule="auto"/>
        <w:rPr>
          <w:rFonts w:ascii="Arial" w:hAnsi="Arial" w:cs="Arial"/>
          <w:u w:val="single"/>
        </w:rPr>
      </w:pPr>
      <w:r w:rsidRPr="00A031D9">
        <w:rPr>
          <w:rFonts w:ascii="Arial" w:hAnsi="Arial" w:cs="Arial"/>
          <w:u w:val="single"/>
        </w:rPr>
        <w:t xml:space="preserve">Options 3 and 4 </w:t>
      </w:r>
      <w:r w:rsidR="007360D1" w:rsidRPr="00A031D9">
        <w:rPr>
          <w:rFonts w:ascii="Arial" w:hAnsi="Arial" w:cs="Arial"/>
          <w:u w:val="single"/>
        </w:rPr>
        <w:t xml:space="preserve">apply only to </w:t>
      </w:r>
      <w:r w:rsidR="00D877F7" w:rsidRPr="00A031D9">
        <w:rPr>
          <w:rFonts w:ascii="Arial" w:hAnsi="Arial" w:cs="Arial"/>
          <w:u w:val="single"/>
        </w:rPr>
        <w:t xml:space="preserve">IDX sites </w:t>
      </w:r>
      <w:proofErr w:type="spellStart"/>
      <w:r w:rsidR="00353686" w:rsidRPr="00A031D9">
        <w:rPr>
          <w:rFonts w:ascii="Arial" w:hAnsi="Arial" w:cs="Arial"/>
          <w:u w:val="single"/>
        </w:rPr>
        <w:t>VOWs</w:t>
      </w:r>
      <w:proofErr w:type="spellEnd"/>
      <w:r w:rsidR="00841FCA" w:rsidRPr="00A031D9">
        <w:rPr>
          <w:rFonts w:ascii="Arial" w:hAnsi="Arial" w:cs="Arial"/>
          <w:u w:val="single"/>
        </w:rPr>
        <w:t xml:space="preserve"> and do not affect Internet sites not under the control of brokers participating in MLSs, like Zillow, Trulia, Yahoo Real Estate, etc.)</w:t>
      </w:r>
      <w:r w:rsidR="00353686" w:rsidRPr="00A031D9">
        <w:rPr>
          <w:rFonts w:ascii="Arial" w:hAnsi="Arial" w:cs="Arial"/>
          <w:u w:val="single"/>
        </w:rPr>
        <w:t>:</w:t>
      </w:r>
    </w:p>
    <w:p w:rsidR="007360D1" w:rsidRPr="008376E5" w:rsidRDefault="00353686" w:rsidP="008376E5">
      <w:pPr>
        <w:spacing w:after="0" w:line="240" w:lineRule="auto"/>
        <w:rPr>
          <w:rFonts w:ascii="Arial" w:hAnsi="Arial" w:cs="Arial"/>
          <w:b/>
          <w:bCs/>
        </w:rPr>
      </w:pPr>
      <w:proofErr w:type="gramStart"/>
      <w:r w:rsidRPr="008376E5">
        <w:rPr>
          <w:rFonts w:ascii="Arial" w:hAnsi="Arial" w:cs="Arial"/>
          <w:b/>
          <w:bCs/>
        </w:rPr>
        <w:t xml:space="preserve">Option </w:t>
      </w:r>
      <w:r w:rsidR="007360D1" w:rsidRPr="008376E5">
        <w:rPr>
          <w:rFonts w:ascii="Arial" w:hAnsi="Arial" w:cs="Arial"/>
          <w:b/>
          <w:bCs/>
        </w:rPr>
        <w:t>3.</w:t>
      </w:r>
      <w:proofErr w:type="gramEnd"/>
      <w:r w:rsidR="007360D1" w:rsidRPr="008376E5">
        <w:rPr>
          <w:rFonts w:ascii="Arial" w:hAnsi="Arial" w:cs="Arial"/>
          <w:b/>
          <w:bCs/>
        </w:rPr>
        <w:t xml:space="preserve"> An automated valuation of the property listing or a link to an automate</w:t>
      </w:r>
      <w:r w:rsidRPr="008376E5">
        <w:rPr>
          <w:rFonts w:ascii="Arial" w:hAnsi="Arial" w:cs="Arial"/>
          <w:b/>
          <w:bCs/>
        </w:rPr>
        <w:t xml:space="preserve"> </w:t>
      </w:r>
      <w:r w:rsidR="007360D1" w:rsidRPr="008376E5">
        <w:rPr>
          <w:rFonts w:ascii="Arial" w:hAnsi="Arial" w:cs="Arial"/>
          <w:b/>
          <w:bCs/>
        </w:rPr>
        <w:t>valuation of it may be displayed a</w:t>
      </w:r>
      <w:r w:rsidRPr="008376E5">
        <w:rPr>
          <w:rFonts w:ascii="Arial" w:hAnsi="Arial" w:cs="Arial"/>
          <w:b/>
          <w:bCs/>
        </w:rPr>
        <w:t xml:space="preserve">djacent to the listing on </w:t>
      </w:r>
      <w:r w:rsidR="00D877F7" w:rsidRPr="008376E5">
        <w:rPr>
          <w:rFonts w:ascii="Arial" w:hAnsi="Arial" w:cs="Arial"/>
          <w:b/>
          <w:bCs/>
        </w:rPr>
        <w:t xml:space="preserve">IDX sites and </w:t>
      </w:r>
      <w:proofErr w:type="spellStart"/>
      <w:r w:rsidR="008376E5">
        <w:rPr>
          <w:rFonts w:ascii="Arial" w:hAnsi="Arial" w:cs="Arial"/>
          <w:b/>
          <w:bCs/>
        </w:rPr>
        <w:t>VOWs</w:t>
      </w:r>
      <w:proofErr w:type="spellEnd"/>
    </w:p>
    <w:p w:rsidR="007360D1" w:rsidRDefault="007360D1" w:rsidP="008376E5">
      <w:pPr>
        <w:spacing w:after="0" w:line="240" w:lineRule="auto"/>
        <w:rPr>
          <w:rFonts w:ascii="Arial" w:hAnsi="Arial" w:cs="Arial"/>
        </w:rPr>
      </w:pPr>
      <w:r w:rsidRPr="00A031D9">
        <w:rPr>
          <w:rFonts w:ascii="Arial" w:hAnsi="Arial" w:cs="Arial"/>
        </w:rPr>
        <w:t xml:space="preserve">Some </w:t>
      </w:r>
      <w:r w:rsidR="00D877F7" w:rsidRPr="00A031D9">
        <w:rPr>
          <w:rFonts w:ascii="Arial" w:hAnsi="Arial" w:cs="Arial"/>
        </w:rPr>
        <w:t xml:space="preserve">IDX sites and </w:t>
      </w:r>
      <w:proofErr w:type="spellStart"/>
      <w:r w:rsidRPr="00A031D9">
        <w:rPr>
          <w:rFonts w:ascii="Arial" w:hAnsi="Arial" w:cs="Arial"/>
        </w:rPr>
        <w:t>VOWs</w:t>
      </w:r>
      <w:proofErr w:type="spellEnd"/>
      <w:r w:rsidRPr="00A031D9">
        <w:rPr>
          <w:rFonts w:ascii="Arial" w:hAnsi="Arial" w:cs="Arial"/>
        </w:rPr>
        <w:t xml:space="preserve"> may provide an automated valuation model (AVM) function/service. An AVM</w:t>
      </w:r>
      <w:r w:rsidR="00353686" w:rsidRPr="00A031D9">
        <w:rPr>
          <w:rFonts w:ascii="Arial" w:hAnsi="Arial" w:cs="Arial"/>
        </w:rPr>
        <w:t xml:space="preserve"> </w:t>
      </w:r>
      <w:r w:rsidRPr="00A031D9">
        <w:rPr>
          <w:rFonts w:ascii="Arial" w:hAnsi="Arial" w:cs="Arial"/>
        </w:rPr>
        <w:t>uses statistical calculations to estimate the value of a property based upon data from</w:t>
      </w:r>
      <w:r w:rsidR="00353686" w:rsidRPr="00A031D9">
        <w:rPr>
          <w:rFonts w:ascii="Arial" w:hAnsi="Arial" w:cs="Arial"/>
        </w:rPr>
        <w:t xml:space="preserve"> </w:t>
      </w:r>
      <w:r w:rsidRPr="00A031D9">
        <w:rPr>
          <w:rFonts w:ascii="Arial" w:hAnsi="Arial" w:cs="Arial"/>
        </w:rPr>
        <w:t xml:space="preserve">public records, MLS, and other sources and incorporating certain assumptions. </w:t>
      </w:r>
      <w:r w:rsidR="00353686" w:rsidRPr="00A031D9">
        <w:rPr>
          <w:rFonts w:ascii="Arial" w:hAnsi="Arial" w:cs="Arial"/>
        </w:rPr>
        <w:t xml:space="preserve">The accuracy of AVMs has sometimes been criticized because they do not take into consideration all relevant factors in valuing a property. The </w:t>
      </w:r>
      <w:r w:rsidRPr="00A031D9">
        <w:rPr>
          <w:rFonts w:ascii="Arial" w:hAnsi="Arial" w:cs="Arial"/>
        </w:rPr>
        <w:t>seller, by selecting “No</w:t>
      </w:r>
      <w:r w:rsidR="006C3207" w:rsidRPr="00A031D9">
        <w:rPr>
          <w:rFonts w:ascii="Arial" w:hAnsi="Arial" w:cs="Arial"/>
        </w:rPr>
        <w:t>,</w:t>
      </w:r>
      <w:r w:rsidRPr="00A031D9">
        <w:rPr>
          <w:rFonts w:ascii="Arial" w:hAnsi="Arial" w:cs="Arial"/>
        </w:rPr>
        <w:t>” may prohibit display</w:t>
      </w:r>
      <w:r w:rsidR="00353686" w:rsidRPr="00A031D9">
        <w:rPr>
          <w:rFonts w:ascii="Arial" w:hAnsi="Arial" w:cs="Arial"/>
        </w:rPr>
        <w:t xml:space="preserve"> </w:t>
      </w:r>
      <w:r w:rsidRPr="00A031D9">
        <w:rPr>
          <w:rFonts w:ascii="Arial" w:hAnsi="Arial" w:cs="Arial"/>
        </w:rPr>
        <w:t>of an automated valuation of his or her listing adjacent to the listing</w:t>
      </w:r>
      <w:r w:rsidR="006C3207" w:rsidRPr="00A031D9">
        <w:rPr>
          <w:rFonts w:ascii="Arial" w:hAnsi="Arial" w:cs="Arial"/>
        </w:rPr>
        <w:t xml:space="preserve"> on a</w:t>
      </w:r>
      <w:r w:rsidR="00D877F7" w:rsidRPr="00A031D9">
        <w:rPr>
          <w:rFonts w:ascii="Arial" w:hAnsi="Arial" w:cs="Arial"/>
        </w:rPr>
        <w:t>n IDX site or</w:t>
      </w:r>
      <w:r w:rsidR="006C3207" w:rsidRPr="00A031D9">
        <w:rPr>
          <w:rFonts w:ascii="Arial" w:hAnsi="Arial" w:cs="Arial"/>
        </w:rPr>
        <w:t xml:space="preserve"> VOW</w:t>
      </w:r>
      <w:r w:rsidRPr="00A031D9">
        <w:rPr>
          <w:rFonts w:ascii="Arial" w:hAnsi="Arial" w:cs="Arial"/>
        </w:rPr>
        <w:t>.</w:t>
      </w:r>
    </w:p>
    <w:p w:rsidR="008376E5" w:rsidRPr="00A031D9" w:rsidRDefault="008376E5" w:rsidP="008376E5">
      <w:pPr>
        <w:spacing w:after="0" w:line="240" w:lineRule="auto"/>
        <w:rPr>
          <w:rFonts w:ascii="Arial" w:hAnsi="Arial" w:cs="Arial"/>
        </w:rPr>
      </w:pPr>
    </w:p>
    <w:p w:rsidR="007360D1" w:rsidRPr="008376E5" w:rsidRDefault="00353686" w:rsidP="008376E5">
      <w:pPr>
        <w:spacing w:after="0" w:line="240" w:lineRule="auto"/>
        <w:rPr>
          <w:rFonts w:ascii="Arial" w:hAnsi="Arial" w:cs="Arial"/>
          <w:b/>
          <w:bCs/>
        </w:rPr>
      </w:pPr>
      <w:proofErr w:type="gramStart"/>
      <w:r w:rsidRPr="008376E5">
        <w:rPr>
          <w:rFonts w:ascii="Arial" w:hAnsi="Arial" w:cs="Arial"/>
          <w:b/>
          <w:bCs/>
        </w:rPr>
        <w:t xml:space="preserve">Option </w:t>
      </w:r>
      <w:r w:rsidR="007360D1" w:rsidRPr="008376E5">
        <w:rPr>
          <w:rFonts w:ascii="Arial" w:hAnsi="Arial" w:cs="Arial"/>
          <w:b/>
          <w:bCs/>
        </w:rPr>
        <w:t>4.</w:t>
      </w:r>
      <w:proofErr w:type="gramEnd"/>
      <w:r w:rsidR="007360D1" w:rsidRPr="008376E5">
        <w:rPr>
          <w:rFonts w:ascii="Arial" w:hAnsi="Arial" w:cs="Arial"/>
          <w:b/>
          <w:bCs/>
        </w:rPr>
        <w:t xml:space="preserve"> Comments or reviews of the property by persons other than the displaying</w:t>
      </w:r>
      <w:r w:rsidRPr="008376E5">
        <w:rPr>
          <w:rFonts w:ascii="Arial" w:hAnsi="Arial" w:cs="Arial"/>
          <w:b/>
          <w:bCs/>
        </w:rPr>
        <w:t xml:space="preserve"> </w:t>
      </w:r>
      <w:r w:rsidR="007360D1" w:rsidRPr="008376E5">
        <w:rPr>
          <w:rFonts w:ascii="Arial" w:hAnsi="Arial" w:cs="Arial"/>
          <w:b/>
          <w:bCs/>
        </w:rPr>
        <w:t>broker may be displayed with or attached as a link to the listing data of the</w:t>
      </w:r>
      <w:r w:rsidRPr="008376E5">
        <w:rPr>
          <w:rFonts w:ascii="Arial" w:hAnsi="Arial" w:cs="Arial"/>
          <w:b/>
          <w:bCs/>
        </w:rPr>
        <w:t xml:space="preserve"> </w:t>
      </w:r>
      <w:r w:rsidR="008376E5">
        <w:rPr>
          <w:rFonts w:ascii="Arial" w:hAnsi="Arial" w:cs="Arial"/>
          <w:b/>
          <w:bCs/>
        </w:rPr>
        <w:t>property</w:t>
      </w:r>
    </w:p>
    <w:p w:rsidR="00F00786" w:rsidRPr="00A031D9" w:rsidRDefault="007360D1" w:rsidP="008376E5">
      <w:pPr>
        <w:spacing w:after="0" w:line="240" w:lineRule="auto"/>
        <w:rPr>
          <w:rFonts w:ascii="Arial" w:hAnsi="Arial" w:cs="Arial"/>
        </w:rPr>
      </w:pPr>
      <w:r w:rsidRPr="00A031D9">
        <w:rPr>
          <w:rFonts w:ascii="Arial" w:hAnsi="Arial" w:cs="Arial"/>
        </w:rPr>
        <w:t xml:space="preserve">Some </w:t>
      </w:r>
      <w:r w:rsidR="00D877F7" w:rsidRPr="00A031D9">
        <w:rPr>
          <w:rFonts w:ascii="Arial" w:hAnsi="Arial" w:cs="Arial"/>
        </w:rPr>
        <w:t xml:space="preserve">IDX sites and </w:t>
      </w:r>
      <w:proofErr w:type="spellStart"/>
      <w:r w:rsidRPr="00A031D9">
        <w:rPr>
          <w:rFonts w:ascii="Arial" w:hAnsi="Arial" w:cs="Arial"/>
        </w:rPr>
        <w:t>VOWs</w:t>
      </w:r>
      <w:proofErr w:type="spellEnd"/>
      <w:r w:rsidRPr="00A031D9">
        <w:rPr>
          <w:rFonts w:ascii="Arial" w:hAnsi="Arial" w:cs="Arial"/>
        </w:rPr>
        <w:t xml:space="preserve"> may provide functionality that permits the </w:t>
      </w:r>
      <w:r w:rsidR="006C3207" w:rsidRPr="00A031D9">
        <w:rPr>
          <w:rFonts w:ascii="Arial" w:hAnsi="Arial" w:cs="Arial"/>
        </w:rPr>
        <w:t xml:space="preserve">customers/clients </w:t>
      </w:r>
      <w:r w:rsidR="00353686" w:rsidRPr="00A031D9">
        <w:rPr>
          <w:rFonts w:ascii="Arial" w:hAnsi="Arial" w:cs="Arial"/>
        </w:rPr>
        <w:t xml:space="preserve">using </w:t>
      </w:r>
      <w:r w:rsidRPr="00A031D9">
        <w:rPr>
          <w:rFonts w:ascii="Arial" w:hAnsi="Arial" w:cs="Arial"/>
        </w:rPr>
        <w:t>the</w:t>
      </w:r>
      <w:r w:rsidR="00353686" w:rsidRPr="00A031D9">
        <w:rPr>
          <w:rFonts w:ascii="Arial" w:hAnsi="Arial" w:cs="Arial"/>
        </w:rPr>
        <w:t xml:space="preserve"> </w:t>
      </w:r>
      <w:r w:rsidRPr="00A031D9">
        <w:rPr>
          <w:rFonts w:ascii="Arial" w:hAnsi="Arial" w:cs="Arial"/>
        </w:rPr>
        <w:t>VOW to enter comments or reviews of the listed properties. If “No” is selected a</w:t>
      </w:r>
      <w:r w:rsidR="00D877F7" w:rsidRPr="00A031D9">
        <w:rPr>
          <w:rFonts w:ascii="Arial" w:hAnsi="Arial" w:cs="Arial"/>
        </w:rPr>
        <w:t>n IDX site or</w:t>
      </w:r>
      <w:r w:rsidRPr="00A031D9">
        <w:rPr>
          <w:rFonts w:ascii="Arial" w:hAnsi="Arial" w:cs="Arial"/>
        </w:rPr>
        <w:t xml:space="preserve"> VOW may</w:t>
      </w:r>
      <w:r w:rsidR="00353686" w:rsidRPr="00A031D9">
        <w:rPr>
          <w:rFonts w:ascii="Arial" w:hAnsi="Arial" w:cs="Arial"/>
        </w:rPr>
        <w:t xml:space="preserve"> </w:t>
      </w:r>
      <w:r w:rsidRPr="00A031D9">
        <w:rPr>
          <w:rFonts w:ascii="Arial" w:hAnsi="Arial" w:cs="Arial"/>
        </w:rPr>
        <w:t>not display comments or reviews with the listing or by hyperlink to such comments</w:t>
      </w:r>
      <w:r w:rsidR="00353686" w:rsidRPr="00A031D9">
        <w:rPr>
          <w:rFonts w:ascii="Arial" w:hAnsi="Arial" w:cs="Arial"/>
        </w:rPr>
        <w:t xml:space="preserve"> </w:t>
      </w:r>
      <w:r w:rsidRPr="00A031D9">
        <w:rPr>
          <w:rFonts w:ascii="Arial" w:hAnsi="Arial" w:cs="Arial"/>
        </w:rPr>
        <w:t xml:space="preserve">or reviews. Note that the broker displaying the listing on his or her </w:t>
      </w:r>
      <w:r w:rsidR="00D877F7" w:rsidRPr="00A031D9">
        <w:rPr>
          <w:rFonts w:ascii="Arial" w:hAnsi="Arial" w:cs="Arial"/>
        </w:rPr>
        <w:t xml:space="preserve">IDX site or </w:t>
      </w:r>
      <w:r w:rsidRPr="00A031D9">
        <w:rPr>
          <w:rFonts w:ascii="Arial" w:hAnsi="Arial" w:cs="Arial"/>
        </w:rPr>
        <w:t>VOW may add commentary</w:t>
      </w:r>
      <w:r w:rsidR="00353686" w:rsidRPr="00A031D9">
        <w:rPr>
          <w:rFonts w:ascii="Arial" w:hAnsi="Arial" w:cs="Arial"/>
        </w:rPr>
        <w:t xml:space="preserve"> </w:t>
      </w:r>
      <w:r w:rsidRPr="00A031D9">
        <w:rPr>
          <w:rFonts w:ascii="Arial" w:hAnsi="Arial" w:cs="Arial"/>
        </w:rPr>
        <w:t>representing his or her professional judgment regarding the listing’s value, etc.</w:t>
      </w:r>
    </w:p>
    <w:sectPr w:rsidR="00F00786" w:rsidRPr="00A031D9" w:rsidSect="0080273E">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3D" w:rsidRDefault="0081083D" w:rsidP="003753DD">
      <w:pPr>
        <w:spacing w:after="0" w:line="240" w:lineRule="auto"/>
      </w:pPr>
      <w:r>
        <w:separator/>
      </w:r>
    </w:p>
  </w:endnote>
  <w:endnote w:type="continuationSeparator" w:id="0">
    <w:p w:rsidR="0081083D" w:rsidRDefault="0081083D" w:rsidP="0037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3E" w:rsidRDefault="00802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DD" w:rsidRPr="003753DD" w:rsidRDefault="003753DD">
    <w:pPr>
      <w:pStyle w:val="Footer"/>
    </w:pPr>
    <w:r w:rsidRPr="003753DD">
      <w:t xml:space="preserve">Revised </w:t>
    </w:r>
    <w:r w:rsidR="0080273E">
      <w:t>10/08</w:t>
    </w:r>
    <w:r w:rsidRPr="003753DD">
      <w:t>/201</w:t>
    </w:r>
    <w:r w:rsidR="0080273E">
      <w:t>3</w:t>
    </w:r>
    <w:r w:rsidR="0080273E">
      <w:tab/>
    </w:r>
    <w:r w:rsidR="0080273E">
      <w:tab/>
      <w:t>EBOR#</w:t>
    </w:r>
    <w:r w:rsidR="00C61950">
      <w:t xml:space="preserve"> </w:t>
    </w:r>
    <w:r w:rsidR="0080273E">
      <w:t>903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3E" w:rsidRDefault="00802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3D" w:rsidRDefault="0081083D" w:rsidP="003753DD">
      <w:pPr>
        <w:spacing w:after="0" w:line="240" w:lineRule="auto"/>
      </w:pPr>
      <w:r>
        <w:separator/>
      </w:r>
    </w:p>
  </w:footnote>
  <w:footnote w:type="continuationSeparator" w:id="0">
    <w:p w:rsidR="0081083D" w:rsidRDefault="0081083D" w:rsidP="00375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3E" w:rsidRDefault="00802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3E" w:rsidRDefault="008027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3E" w:rsidRDefault="00802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67DB5"/>
    <w:multiLevelType w:val="hybridMultilevel"/>
    <w:tmpl w:val="F346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oNotDisplayPageBoundarie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D1"/>
    <w:rsid w:val="00004B18"/>
    <w:rsid w:val="00047C12"/>
    <w:rsid w:val="0005013E"/>
    <w:rsid w:val="000A46FF"/>
    <w:rsid w:val="0011452F"/>
    <w:rsid w:val="00114693"/>
    <w:rsid w:val="00126C3D"/>
    <w:rsid w:val="001A1E80"/>
    <w:rsid w:val="001A4837"/>
    <w:rsid w:val="001E1FFE"/>
    <w:rsid w:val="00224431"/>
    <w:rsid w:val="002468EB"/>
    <w:rsid w:val="00273E24"/>
    <w:rsid w:val="00294A29"/>
    <w:rsid w:val="002A187E"/>
    <w:rsid w:val="002F4F01"/>
    <w:rsid w:val="00305B6A"/>
    <w:rsid w:val="00313BEF"/>
    <w:rsid w:val="003255D1"/>
    <w:rsid w:val="003430AF"/>
    <w:rsid w:val="00353686"/>
    <w:rsid w:val="003753DD"/>
    <w:rsid w:val="003B4BDD"/>
    <w:rsid w:val="003E4D92"/>
    <w:rsid w:val="00430F48"/>
    <w:rsid w:val="0043305C"/>
    <w:rsid w:val="0043668C"/>
    <w:rsid w:val="004826CC"/>
    <w:rsid w:val="00486E37"/>
    <w:rsid w:val="004D03A5"/>
    <w:rsid w:val="004D392B"/>
    <w:rsid w:val="004E6DB4"/>
    <w:rsid w:val="004F415C"/>
    <w:rsid w:val="005427DC"/>
    <w:rsid w:val="005C194D"/>
    <w:rsid w:val="005C767B"/>
    <w:rsid w:val="00606DD7"/>
    <w:rsid w:val="00627C1A"/>
    <w:rsid w:val="00632089"/>
    <w:rsid w:val="00660691"/>
    <w:rsid w:val="006A5954"/>
    <w:rsid w:val="006C3207"/>
    <w:rsid w:val="007360D1"/>
    <w:rsid w:val="00747FC2"/>
    <w:rsid w:val="00750BF2"/>
    <w:rsid w:val="007F5466"/>
    <w:rsid w:val="0080273E"/>
    <w:rsid w:val="00810062"/>
    <w:rsid w:val="0081083D"/>
    <w:rsid w:val="00834076"/>
    <w:rsid w:val="008376E5"/>
    <w:rsid w:val="00841FCA"/>
    <w:rsid w:val="0084461B"/>
    <w:rsid w:val="00861907"/>
    <w:rsid w:val="008D4E7C"/>
    <w:rsid w:val="0096237F"/>
    <w:rsid w:val="00990D1E"/>
    <w:rsid w:val="009946AF"/>
    <w:rsid w:val="009A36EA"/>
    <w:rsid w:val="009E6D63"/>
    <w:rsid w:val="00A031D9"/>
    <w:rsid w:val="00A04CE0"/>
    <w:rsid w:val="00A55180"/>
    <w:rsid w:val="00A85AD9"/>
    <w:rsid w:val="00AF447A"/>
    <w:rsid w:val="00B100A1"/>
    <w:rsid w:val="00B1364A"/>
    <w:rsid w:val="00B33B48"/>
    <w:rsid w:val="00B93E27"/>
    <w:rsid w:val="00C43F38"/>
    <w:rsid w:val="00C5334B"/>
    <w:rsid w:val="00C61950"/>
    <w:rsid w:val="00CE7651"/>
    <w:rsid w:val="00D134C4"/>
    <w:rsid w:val="00D23A03"/>
    <w:rsid w:val="00D334EB"/>
    <w:rsid w:val="00D375BA"/>
    <w:rsid w:val="00D74F9F"/>
    <w:rsid w:val="00D77530"/>
    <w:rsid w:val="00D84CB2"/>
    <w:rsid w:val="00D877F7"/>
    <w:rsid w:val="00D915EA"/>
    <w:rsid w:val="00DE1E51"/>
    <w:rsid w:val="00EE3D3D"/>
    <w:rsid w:val="00EF4928"/>
    <w:rsid w:val="00F00786"/>
    <w:rsid w:val="00FA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3DD"/>
    <w:rPr>
      <w:sz w:val="22"/>
      <w:szCs w:val="22"/>
    </w:rPr>
  </w:style>
  <w:style w:type="paragraph" w:styleId="Footer">
    <w:name w:val="footer"/>
    <w:basedOn w:val="Normal"/>
    <w:link w:val="FooterChar"/>
    <w:uiPriority w:val="99"/>
    <w:unhideWhenUsed/>
    <w:rsid w:val="0037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3DD"/>
    <w:rPr>
      <w:sz w:val="22"/>
      <w:szCs w:val="22"/>
    </w:rPr>
  </w:style>
  <w:style w:type="paragraph" w:styleId="ListParagraph">
    <w:name w:val="List Paragraph"/>
    <w:basedOn w:val="Normal"/>
    <w:uiPriority w:val="34"/>
    <w:qFormat/>
    <w:rsid w:val="00224431"/>
    <w:pPr>
      <w:ind w:left="720"/>
      <w:contextualSpacing/>
    </w:pPr>
  </w:style>
  <w:style w:type="paragraph" w:styleId="BalloonText">
    <w:name w:val="Balloon Text"/>
    <w:basedOn w:val="Normal"/>
    <w:link w:val="BalloonTextChar"/>
    <w:uiPriority w:val="99"/>
    <w:semiHidden/>
    <w:unhideWhenUsed/>
    <w:rsid w:val="00C61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3DD"/>
    <w:rPr>
      <w:sz w:val="22"/>
      <w:szCs w:val="22"/>
    </w:rPr>
  </w:style>
  <w:style w:type="paragraph" w:styleId="Footer">
    <w:name w:val="footer"/>
    <w:basedOn w:val="Normal"/>
    <w:link w:val="FooterChar"/>
    <w:uiPriority w:val="99"/>
    <w:unhideWhenUsed/>
    <w:rsid w:val="0037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3DD"/>
    <w:rPr>
      <w:sz w:val="22"/>
      <w:szCs w:val="22"/>
    </w:rPr>
  </w:style>
  <w:style w:type="paragraph" w:styleId="ListParagraph">
    <w:name w:val="List Paragraph"/>
    <w:basedOn w:val="Normal"/>
    <w:uiPriority w:val="34"/>
    <w:qFormat/>
    <w:rsid w:val="00224431"/>
    <w:pPr>
      <w:ind w:left="720"/>
      <w:contextualSpacing/>
    </w:pPr>
  </w:style>
  <w:style w:type="paragraph" w:styleId="BalloonText">
    <w:name w:val="Balloon Text"/>
    <w:basedOn w:val="Normal"/>
    <w:link w:val="BalloonTextChar"/>
    <w:uiPriority w:val="99"/>
    <w:semiHidden/>
    <w:unhideWhenUsed/>
    <w:rsid w:val="00C61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96CD24C859F4DB713A20445D3FE0E" ma:contentTypeVersion="0" ma:contentTypeDescription="Create a new document." ma:contentTypeScope="" ma:versionID="b305ebcafdb2f20b1883a4ddc72781c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FDE906E-A9A2-411F-A910-310776412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7615B1-9816-4B54-AA96-D62CCA333E78}">
  <ds:schemaRefs>
    <ds:schemaRef ds:uri="http://schemas.microsoft.com/sharepoint/v3/contenttype/forms"/>
  </ds:schemaRefs>
</ds:datastoreItem>
</file>

<file path=customXml/itemProps3.xml><?xml version="1.0" encoding="utf-8"?>
<ds:datastoreItem xmlns:ds="http://schemas.openxmlformats.org/officeDocument/2006/customXml" ds:itemID="{8137B79D-2B0E-4147-B17F-307828932FB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 Larson</dc:creator>
  <cp:lastModifiedBy>Charay Palmer</cp:lastModifiedBy>
  <cp:revision>2</cp:revision>
  <cp:lastPrinted>2013-10-08T21:38:00Z</cp:lastPrinted>
  <dcterms:created xsi:type="dcterms:W3CDTF">2017-12-08T21:53:00Z</dcterms:created>
  <dcterms:modified xsi:type="dcterms:W3CDTF">2017-12-08T21:53:00Z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0x010100C5C96CD24C859F4DB713A20445D3FE0E</vt:lpwstr>
  </property>
  <property fmtid="{D5CDD505-2E9C-101B-9397-08002B2CF9AE}" pid="3" name="Order">
    <vt:r8>46800</vt:r8>
  </property>
</Properties>
</file>